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E755C" w14:textId="77777777" w:rsidR="00995C9F" w:rsidRPr="004F155B" w:rsidRDefault="00995C9F" w:rsidP="005C545A">
      <w:pPr>
        <w:pStyle w:val="a7"/>
        <w:jc w:val="left"/>
      </w:pPr>
    </w:p>
    <w:p w14:paraId="27693340" w14:textId="77777777" w:rsidR="00995C9F" w:rsidRPr="004F155B" w:rsidRDefault="00995C9F" w:rsidP="00995C9F">
      <w:pPr>
        <w:pStyle w:val="a7"/>
      </w:pPr>
    </w:p>
    <w:p w14:paraId="09DFD63A" w14:textId="77777777" w:rsidR="00995C9F" w:rsidRPr="004F155B" w:rsidRDefault="00995C9F" w:rsidP="00995C9F">
      <w:pPr>
        <w:pStyle w:val="a7"/>
        <w:rPr>
          <w:b/>
          <w:bCs/>
        </w:rPr>
      </w:pPr>
      <w:r w:rsidRPr="004F155B">
        <w:rPr>
          <w:b/>
          <w:bCs/>
        </w:rPr>
        <w:t>ДОГОВОР № _____________</w:t>
      </w:r>
    </w:p>
    <w:p w14:paraId="6B2A167B" w14:textId="77777777" w:rsidR="00995C9F" w:rsidRPr="004F155B" w:rsidRDefault="00995C9F" w:rsidP="00995C9F">
      <w:pPr>
        <w:widowControl w:val="0"/>
        <w:jc w:val="center"/>
      </w:pPr>
      <w:r w:rsidRPr="004F155B">
        <w:t xml:space="preserve">на техническое обслуживание и ремонт </w:t>
      </w:r>
    </w:p>
    <w:p w14:paraId="48AD5B5A" w14:textId="77777777" w:rsidR="00995C9F" w:rsidRPr="004F155B" w:rsidRDefault="00995C9F" w:rsidP="00995C9F">
      <w:pPr>
        <w:widowControl w:val="0"/>
        <w:jc w:val="center"/>
      </w:pPr>
      <w:r w:rsidRPr="004F155B">
        <w:t>служебного автотранспорта</w:t>
      </w:r>
    </w:p>
    <w:p w14:paraId="3D967079" w14:textId="77777777" w:rsidR="00995C9F" w:rsidRPr="004F155B" w:rsidRDefault="00995C9F" w:rsidP="00995C9F">
      <w:pPr>
        <w:widowControl w:val="0"/>
        <w:jc w:val="center"/>
      </w:pPr>
    </w:p>
    <w:p w14:paraId="4F65B78F" w14:textId="77777777" w:rsidR="00995C9F" w:rsidRPr="004F155B" w:rsidRDefault="00995C9F" w:rsidP="00995C9F">
      <w:pPr>
        <w:widowControl w:val="0"/>
        <w:jc w:val="both"/>
      </w:pPr>
      <w:r w:rsidRPr="004F155B">
        <w:t>г. Москва                                                                                      “___</w:t>
      </w:r>
      <w:proofErr w:type="gramStart"/>
      <w:r w:rsidRPr="004F155B">
        <w:t>_”_</w:t>
      </w:r>
      <w:proofErr w:type="gramEnd"/>
      <w:r w:rsidRPr="004F155B">
        <w:t>______________ ______г.</w:t>
      </w:r>
    </w:p>
    <w:p w14:paraId="0C3FCE7B" w14:textId="77777777" w:rsidR="00995C9F" w:rsidRPr="004F155B" w:rsidRDefault="00995C9F" w:rsidP="00995C9F">
      <w:pPr>
        <w:widowControl w:val="0"/>
        <w:jc w:val="both"/>
      </w:pPr>
    </w:p>
    <w:p w14:paraId="06E0FCE2" w14:textId="77777777" w:rsidR="00995C9F" w:rsidRPr="004F155B" w:rsidRDefault="00597E0E" w:rsidP="00995C9F">
      <w:pPr>
        <w:ind w:firstLine="284"/>
        <w:jc w:val="both"/>
      </w:pPr>
      <w:r w:rsidRPr="004F155B">
        <w:rPr>
          <w:b/>
          <w:bCs/>
        </w:rPr>
        <w:t>_____</w:t>
      </w:r>
      <w:r w:rsidRPr="004F155B">
        <w:t xml:space="preserve"> </w:t>
      </w:r>
      <w:r w:rsidRPr="004F155B">
        <w:rPr>
          <w:i/>
          <w:iCs/>
        </w:rPr>
        <w:t>(указать полное и сокращенное наименование контрагента)</w:t>
      </w:r>
      <w:r w:rsidRPr="004F155B">
        <w:t xml:space="preserve"> _____</w:t>
      </w:r>
      <w:r w:rsidR="00995C9F" w:rsidRPr="004F155B">
        <w:t>, именуем</w:t>
      </w:r>
      <w:r w:rsidR="00995C9F">
        <w:t>ое</w:t>
      </w:r>
      <w:r w:rsidR="00995C9F" w:rsidRPr="004F155B">
        <w:t xml:space="preserve"> в дальнейшем </w:t>
      </w:r>
      <w:r w:rsidR="00995C9F" w:rsidRPr="004F155B">
        <w:rPr>
          <w:b/>
          <w:bCs/>
        </w:rPr>
        <w:t>“Заказчик”</w:t>
      </w:r>
      <w:r w:rsidR="00995C9F" w:rsidRPr="004F155B">
        <w:t xml:space="preserve">, в лице _____ </w:t>
      </w:r>
      <w:r w:rsidR="00995C9F" w:rsidRPr="004F155B">
        <w:rPr>
          <w:i/>
          <w:iCs/>
        </w:rPr>
        <w:t>(указать должность, фамилию, имя, отчество представителя)</w:t>
      </w:r>
      <w:r w:rsidR="00995C9F" w:rsidRPr="004F155B">
        <w:t xml:space="preserve">, действующего на основании _____ </w:t>
      </w:r>
      <w:r w:rsidR="00995C9F" w:rsidRPr="004F155B">
        <w:rPr>
          <w:i/>
          <w:iCs/>
        </w:rPr>
        <w:t>(указать наименование и реквизиты документа, на основании которого действует представитель)</w:t>
      </w:r>
      <w:r w:rsidR="00995C9F" w:rsidRPr="004F155B">
        <w:t xml:space="preserve">, с одной стороны, и </w:t>
      </w:r>
      <w:r w:rsidR="00995C9F" w:rsidRPr="004F155B">
        <w:rPr>
          <w:b/>
          <w:bCs/>
        </w:rPr>
        <w:t>_____</w:t>
      </w:r>
      <w:r w:rsidR="00995C9F" w:rsidRPr="004F155B">
        <w:t xml:space="preserve"> </w:t>
      </w:r>
      <w:r w:rsidR="00995C9F" w:rsidRPr="004F155B">
        <w:rPr>
          <w:i/>
          <w:iCs/>
        </w:rPr>
        <w:t>(указать полное и сокращенное наименование контрагента)</w:t>
      </w:r>
      <w:r w:rsidR="00995C9F" w:rsidRPr="004F155B">
        <w:t xml:space="preserve"> _____, именуем__ в дальнейшем </w:t>
      </w:r>
      <w:r w:rsidR="00995C9F" w:rsidRPr="004F155B">
        <w:rPr>
          <w:b/>
          <w:bCs/>
        </w:rPr>
        <w:t>“Исполнитель”</w:t>
      </w:r>
      <w:r w:rsidR="00995C9F" w:rsidRPr="004F155B">
        <w:t xml:space="preserve">, в лице _____ </w:t>
      </w:r>
      <w:r w:rsidR="00995C9F" w:rsidRPr="004F155B">
        <w:rPr>
          <w:i/>
          <w:iCs/>
        </w:rPr>
        <w:t>(указать должность, фамилию, имя, отчество представителя контрагента)</w:t>
      </w:r>
      <w:r w:rsidR="00995C9F" w:rsidRPr="004F155B">
        <w:t xml:space="preserve">, действующего на основании _____ </w:t>
      </w:r>
      <w:r w:rsidR="00995C9F" w:rsidRPr="004F155B">
        <w:rPr>
          <w:i/>
          <w:iCs/>
        </w:rPr>
        <w:t xml:space="preserve">(указать наименование и реквизиты документа, на основании которого действует представитель контрагента), </w:t>
      </w:r>
      <w:r w:rsidR="00995C9F" w:rsidRPr="004F155B">
        <w:t>с другой стороны, вместе в дальнейшем именуемые “Стороны”, заключили настоящий договор на техническое обслуживание и ремонт транспортных средств (далее – Договор) о нижеследующем:</w:t>
      </w:r>
    </w:p>
    <w:p w14:paraId="0052266C" w14:textId="77777777" w:rsidR="00995C9F" w:rsidRPr="004F155B" w:rsidRDefault="00995C9F" w:rsidP="00995C9F">
      <w:pPr>
        <w:widowControl w:val="0"/>
        <w:ind w:firstLine="720"/>
        <w:jc w:val="both"/>
      </w:pPr>
    </w:p>
    <w:p w14:paraId="6A98B92D" w14:textId="77777777" w:rsidR="00995C9F" w:rsidRPr="004F155B" w:rsidRDefault="00995C9F" w:rsidP="00995C9F">
      <w:pPr>
        <w:pStyle w:val="1"/>
        <w:ind w:left="0"/>
      </w:pPr>
      <w:r w:rsidRPr="004F155B">
        <w:t>1. ПРЕДМЕТ ДОГОВОРА</w:t>
      </w:r>
    </w:p>
    <w:p w14:paraId="0004D92E" w14:textId="77777777" w:rsidR="00995C9F" w:rsidRPr="004F155B" w:rsidRDefault="00995C9F" w:rsidP="00995C9F">
      <w:pPr>
        <w:ind w:left="283"/>
        <w:jc w:val="both"/>
      </w:pPr>
    </w:p>
    <w:p w14:paraId="550C75CD" w14:textId="77777777" w:rsidR="00995C9F" w:rsidRPr="004F155B" w:rsidRDefault="00995C9F" w:rsidP="00995C9F">
      <w:pPr>
        <w:jc w:val="both"/>
        <w:rPr>
          <w:rFonts w:ascii="Times New Roman CYR" w:hAnsi="Times New Roman CYR" w:cs="Times New Roman CYR"/>
        </w:rPr>
      </w:pPr>
      <w:r w:rsidRPr="004F155B">
        <w:rPr>
          <w:rFonts w:ascii="Times New Roman CYR" w:hAnsi="Times New Roman CYR" w:cs="Times New Roman CYR"/>
        </w:rPr>
        <w:t xml:space="preserve">      1.1. Предметом Договора является:</w:t>
      </w:r>
    </w:p>
    <w:p w14:paraId="5A102D3D" w14:textId="77777777" w:rsidR="00995C9F" w:rsidRPr="004F155B" w:rsidRDefault="00995C9F" w:rsidP="00995C9F">
      <w:pPr>
        <w:ind w:firstLine="360"/>
        <w:jc w:val="both"/>
        <w:rPr>
          <w:rFonts w:ascii="Times New Roman CYR" w:hAnsi="Times New Roman CYR" w:cs="Times New Roman CYR"/>
        </w:rPr>
      </w:pPr>
      <w:r w:rsidRPr="004F155B">
        <w:rPr>
          <w:rFonts w:ascii="Times New Roman CYR" w:hAnsi="Times New Roman CYR" w:cs="Times New Roman CYR"/>
        </w:rPr>
        <w:sym w:font="Symbol" w:char="F0B7"/>
      </w:r>
      <w:r w:rsidRPr="004F155B">
        <w:rPr>
          <w:rFonts w:ascii="Times New Roman CYR" w:hAnsi="Times New Roman CYR" w:cs="Times New Roman CYR"/>
        </w:rPr>
        <w:t xml:space="preserve"> техническое обслуживание и ремонт служебного автотранспорта Заказчика марки __________________ (далее - автомобили), в гарантийный и послегарантийный период</w:t>
      </w:r>
    </w:p>
    <w:p w14:paraId="39A456DA" w14:textId="77777777" w:rsidR="00995C9F" w:rsidRPr="004F155B" w:rsidRDefault="00995C9F" w:rsidP="00995C9F">
      <w:pPr>
        <w:jc w:val="both"/>
        <w:rPr>
          <w:rFonts w:ascii="Times New Roman CYR" w:hAnsi="Times New Roman CYR" w:cs="Times New Roman CYR"/>
          <w:i/>
          <w:iCs/>
          <w:sz w:val="16"/>
        </w:rPr>
      </w:pPr>
      <w:r w:rsidRPr="004F155B">
        <w:rPr>
          <w:rFonts w:ascii="Times New Roman CYR" w:hAnsi="Times New Roman CYR" w:cs="Times New Roman CYR"/>
          <w:i/>
          <w:iCs/>
          <w:sz w:val="16"/>
        </w:rPr>
        <w:t>(указать марку автомобиля)</w:t>
      </w:r>
    </w:p>
    <w:p w14:paraId="70A4ACEE" w14:textId="77777777" w:rsidR="00995C9F" w:rsidRPr="004F155B" w:rsidRDefault="00995C9F" w:rsidP="00995C9F">
      <w:pPr>
        <w:jc w:val="both"/>
        <w:rPr>
          <w:rFonts w:ascii="Times New Roman CYR" w:hAnsi="Times New Roman CYR" w:cs="Times New Roman CYR"/>
        </w:rPr>
      </w:pPr>
      <w:r w:rsidRPr="004F155B">
        <w:rPr>
          <w:rFonts w:ascii="Times New Roman CYR" w:hAnsi="Times New Roman CYR" w:cs="Times New Roman CYR"/>
          <w:i/>
          <w:iCs/>
          <w:sz w:val="16"/>
        </w:rPr>
        <w:t xml:space="preserve">   </w:t>
      </w:r>
      <w:r w:rsidRPr="004F155B">
        <w:rPr>
          <w:rFonts w:ascii="Times New Roman CYR" w:hAnsi="Times New Roman CYR" w:cs="Times New Roman CYR"/>
        </w:rPr>
        <w:t xml:space="preserve">      эксплуатации; </w:t>
      </w:r>
    </w:p>
    <w:p w14:paraId="788B0817" w14:textId="77777777" w:rsidR="00995C9F" w:rsidRPr="004F155B" w:rsidRDefault="00995C9F" w:rsidP="00995C9F">
      <w:pPr>
        <w:ind w:left="360"/>
        <w:jc w:val="both"/>
      </w:pPr>
      <w:r w:rsidRPr="004F155B">
        <w:rPr>
          <w:rFonts w:ascii="Times New Roman CYR" w:hAnsi="Times New Roman CYR" w:cs="Times New Roman CYR"/>
        </w:rPr>
        <w:sym w:font="Symbol" w:char="F0B7"/>
      </w:r>
      <w:r w:rsidRPr="004F155B">
        <w:rPr>
          <w:rFonts w:ascii="Times New Roman CYR" w:hAnsi="Times New Roman CYR" w:cs="Times New Roman CYR"/>
        </w:rPr>
        <w:t xml:space="preserve">  продажа Заказчику необходимых  запасных частей,  расходных  материалов  и  аксессуаров</w:t>
      </w:r>
      <w:r w:rsidRPr="004F155B">
        <w:t>.</w:t>
      </w:r>
    </w:p>
    <w:p w14:paraId="08C24E46" w14:textId="77777777" w:rsidR="00995C9F" w:rsidRPr="004F155B" w:rsidRDefault="00995C9F" w:rsidP="00995C9F">
      <w:pPr>
        <w:ind w:firstLine="142"/>
        <w:jc w:val="both"/>
        <w:rPr>
          <w:rFonts w:ascii="Times New Roman CYR" w:hAnsi="Times New Roman CYR"/>
        </w:rPr>
      </w:pPr>
      <w:r w:rsidRPr="004F155B">
        <w:t xml:space="preserve">  </w:t>
      </w:r>
      <w:r w:rsidRPr="004F155B">
        <w:rPr>
          <w:rFonts w:ascii="Times New Roman CYR" w:hAnsi="Times New Roman CYR"/>
        </w:rPr>
        <w:t xml:space="preserve"> 1.2. Список подлежащих техническому обслуживанию и ремонту служебного автотранспорта приводится в "Перечне автомобилей  Заказчика" (Приложение № 1 к Договору).</w:t>
      </w:r>
      <w:r w:rsidRPr="004F155B">
        <w:rPr>
          <w:rFonts w:ascii="Times New Roman CYR" w:hAnsi="Times New Roman CYR"/>
        </w:rPr>
        <w:tab/>
      </w:r>
    </w:p>
    <w:p w14:paraId="214186E8" w14:textId="77777777" w:rsidR="00995C9F" w:rsidRPr="004F155B" w:rsidRDefault="00995C9F" w:rsidP="00995C9F">
      <w:pPr>
        <w:ind w:firstLine="142"/>
        <w:jc w:val="both"/>
        <w:rPr>
          <w:rFonts w:ascii="Times New Roman CYR" w:hAnsi="Times New Roman CYR"/>
        </w:rPr>
      </w:pPr>
    </w:p>
    <w:p w14:paraId="69E143F3" w14:textId="77777777" w:rsidR="00995C9F" w:rsidRPr="004F155B" w:rsidRDefault="00995C9F" w:rsidP="00995C9F">
      <w:pPr>
        <w:jc w:val="center"/>
        <w:rPr>
          <w:rFonts w:ascii="Times New Roman CYR" w:hAnsi="Times New Roman CYR"/>
          <w:b/>
        </w:rPr>
      </w:pPr>
      <w:r w:rsidRPr="004F155B">
        <w:rPr>
          <w:rFonts w:ascii="Times New Roman CYR" w:hAnsi="Times New Roman CYR"/>
          <w:b/>
        </w:rPr>
        <w:t>2.  ПОРЯДОК ВЫПОЛНЕНИЯ РАБОТ</w:t>
      </w:r>
    </w:p>
    <w:p w14:paraId="01F8C109" w14:textId="77777777" w:rsidR="00995C9F" w:rsidRPr="004F155B" w:rsidRDefault="00995C9F" w:rsidP="00995C9F">
      <w:pPr>
        <w:rPr>
          <w:rFonts w:ascii="Times New Roman CYR" w:hAnsi="Times New Roman CYR"/>
          <w:b/>
        </w:rPr>
      </w:pPr>
    </w:p>
    <w:p w14:paraId="3F121E22" w14:textId="77777777" w:rsidR="00995C9F" w:rsidRPr="004F155B" w:rsidRDefault="00995C9F" w:rsidP="00995C9F">
      <w:pPr>
        <w:jc w:val="both"/>
        <w:rPr>
          <w:rFonts w:ascii="Times New Roman CYR" w:hAnsi="Times New Roman CYR" w:cs="Times New Roman CYR"/>
        </w:rPr>
      </w:pPr>
      <w:r w:rsidRPr="004F155B">
        <w:rPr>
          <w:rFonts w:ascii="Times New Roman CYR" w:hAnsi="Times New Roman CYR"/>
          <w:b/>
        </w:rPr>
        <w:t xml:space="preserve"> </w:t>
      </w:r>
      <w:r w:rsidRPr="004F155B">
        <w:t xml:space="preserve">     2.1. </w:t>
      </w:r>
      <w:r w:rsidRPr="004F155B">
        <w:rPr>
          <w:rFonts w:ascii="Times New Roman CYR" w:hAnsi="Times New Roman CYR" w:cs="Times New Roman CYR"/>
        </w:rPr>
        <w:t xml:space="preserve">Запись на очередное техническое обслуживание и/или ремонт осуществляется уполномоченным лицом Заказчика (сотрудник, полномочия которого подтверждены доверенностью </w:t>
      </w:r>
      <w:r w:rsidR="00597E0E">
        <w:rPr>
          <w:rFonts w:ascii="Times New Roman CYR" w:hAnsi="Times New Roman CYR" w:cs="Times New Roman CYR"/>
        </w:rPr>
        <w:t>Заказчика</w:t>
      </w:r>
      <w:r w:rsidRPr="004F155B">
        <w:rPr>
          <w:rFonts w:ascii="Times New Roman CYR" w:hAnsi="Times New Roman CYR" w:cs="Times New Roman CYR"/>
        </w:rPr>
        <w:t xml:space="preserve">) по телефону (факсу) с последующим оформлением  письменной заявки (далее – ремонтный заказ), подписанной уполномоченными лицами Заказчика и Исполнителя, с указанием причин обращения,  перечня необходимых работ, комплектности и внешнего состояния передаваемого Исполнителю автомобиля, и отметкой о принятии автомобиля Исполнителем, а также с указанием необходимости в подменном автомобиле. </w:t>
      </w:r>
    </w:p>
    <w:p w14:paraId="351ACA1B" w14:textId="77777777" w:rsidR="00995C9F" w:rsidRPr="004F155B" w:rsidRDefault="00995C9F" w:rsidP="00995C9F">
      <w:pPr>
        <w:jc w:val="both"/>
        <w:rPr>
          <w:rFonts w:ascii="Times New Roman CYR" w:hAnsi="Times New Roman CYR" w:cs="Times New Roman CYR"/>
        </w:rPr>
      </w:pPr>
      <w:r w:rsidRPr="004F155B">
        <w:rPr>
          <w:rFonts w:ascii="Times New Roman CYR" w:hAnsi="Times New Roman CYR" w:cs="Times New Roman CYR"/>
        </w:rPr>
        <w:t xml:space="preserve">     2.2. Ремонтный заказ оформляется при осмотре автомобиля.  В ремонтном заказе указывается перечень работ и сроки их выполнения. </w:t>
      </w:r>
    </w:p>
    <w:p w14:paraId="5FC850CA" w14:textId="77777777" w:rsidR="00995C9F" w:rsidRPr="004F155B" w:rsidRDefault="00995C9F" w:rsidP="00995C9F">
      <w:pPr>
        <w:jc w:val="both"/>
        <w:rPr>
          <w:rFonts w:ascii="Times New Roman CYR" w:hAnsi="Times New Roman CYR" w:cs="Times New Roman CYR"/>
        </w:rPr>
      </w:pPr>
      <w:r w:rsidRPr="004F155B">
        <w:rPr>
          <w:rFonts w:ascii="Times New Roman CYR" w:hAnsi="Times New Roman CYR"/>
        </w:rPr>
        <w:t xml:space="preserve">   </w:t>
      </w:r>
      <w:r w:rsidRPr="004F155B">
        <w:rPr>
          <w:rFonts w:ascii="Times New Roman CYR" w:hAnsi="Times New Roman CYR" w:cs="Times New Roman CYR"/>
        </w:rPr>
        <w:t xml:space="preserve">  2.3. Стоимость работ и срок их выполнения фиксируются в заказ-наряде, подписанном уполномоченными лицами Заказчика и Исполнителя, </w:t>
      </w:r>
      <w:proofErr w:type="gramStart"/>
      <w:r w:rsidRPr="004F155B">
        <w:rPr>
          <w:rFonts w:ascii="Times New Roman CYR" w:hAnsi="Times New Roman CYR" w:cs="Times New Roman CYR"/>
        </w:rPr>
        <w:t>при  приемке</w:t>
      </w:r>
      <w:proofErr w:type="gramEnd"/>
      <w:r w:rsidRPr="004F155B">
        <w:rPr>
          <w:rFonts w:ascii="Times New Roman CYR" w:hAnsi="Times New Roman CYR" w:cs="Times New Roman CYR"/>
        </w:rPr>
        <w:t xml:space="preserve"> автомобиля Заказчиком после проведения  технического обслуживания и/или ремонта автомобиля. Заказ-наряд одновременно является актом приема-сдачи оказанных услуг.</w:t>
      </w:r>
    </w:p>
    <w:p w14:paraId="22D02D33" w14:textId="77777777" w:rsidR="00995C9F" w:rsidRPr="004F155B" w:rsidRDefault="00995C9F" w:rsidP="00995C9F">
      <w:pPr>
        <w:pStyle w:val="a3"/>
        <w:widowControl/>
        <w:rPr>
          <w:rFonts w:ascii="Times New Roman CYR" w:hAnsi="Times New Roman CYR" w:cs="Times New Roman CYR"/>
        </w:rPr>
      </w:pPr>
      <w:r w:rsidRPr="004F155B">
        <w:rPr>
          <w:rFonts w:ascii="Times New Roman CYR" w:hAnsi="Times New Roman CYR" w:cs="Times New Roman CYR"/>
        </w:rPr>
        <w:t xml:space="preserve">     2.4. В случае отсутствия на складе Исполнителя запасных частей, требуемых для ремонта,  Исполнителем после согласования с Заказчиком сроков и цен оформляется заявка на поставку с завода-изготовителя необходимых запасных частей. Поставка необходимых запасных частей  производится Исполнителем в срок не позднее ______ календарных дней со дня оформления заявки. После получения запасных частей Исполнитель согласовывает с </w:t>
      </w:r>
      <w:r w:rsidRPr="004F155B">
        <w:rPr>
          <w:rFonts w:ascii="Times New Roman CYR" w:hAnsi="Times New Roman CYR" w:cs="Times New Roman CYR"/>
        </w:rPr>
        <w:lastRenderedPageBreak/>
        <w:t>Заказчиком срок повторного предъявления автомобиля на техническое обслуживание и/или ремонт.</w:t>
      </w:r>
    </w:p>
    <w:p w14:paraId="2762D2DF" w14:textId="77777777" w:rsidR="00995C9F" w:rsidRPr="004F155B" w:rsidRDefault="00995C9F" w:rsidP="00995C9F">
      <w:pPr>
        <w:jc w:val="both"/>
        <w:rPr>
          <w:rFonts w:ascii="Times New Roman CYR" w:hAnsi="Times New Roman CYR" w:cs="Times New Roman CYR"/>
        </w:rPr>
      </w:pPr>
      <w:r w:rsidRPr="004F155B">
        <w:rPr>
          <w:rFonts w:ascii="Times New Roman CYR" w:hAnsi="Times New Roman CYR" w:cs="Times New Roman CYR"/>
        </w:rPr>
        <w:t xml:space="preserve">     2.5. В случае выявления в ходе технического обслуживания и/или ремонта каких-либо дополнительных, не отмеченных в заявке неисправностей, Исполнитель незамедлительно информирует об этом Заказчика с указанием ориентировочной стоимости устранения неисправностей. Заказчик незамедлительно обязан принять решение о необходимости выполнения указанных работ и сообщить об этом  Исполнителю по факсу или письменно.</w:t>
      </w:r>
    </w:p>
    <w:p w14:paraId="15408A95" w14:textId="77777777" w:rsidR="00995C9F" w:rsidRPr="004F155B" w:rsidRDefault="00995C9F" w:rsidP="00995C9F">
      <w:pPr>
        <w:pStyle w:val="a3"/>
        <w:widowControl/>
        <w:rPr>
          <w:rFonts w:ascii="Times New Roman CYR" w:hAnsi="Times New Roman CYR" w:cs="Times New Roman CYR"/>
        </w:rPr>
      </w:pPr>
      <w:r w:rsidRPr="004F155B">
        <w:rPr>
          <w:rFonts w:ascii="Times New Roman CYR" w:hAnsi="Times New Roman CYR" w:cs="Times New Roman CYR"/>
        </w:rPr>
        <w:t xml:space="preserve">     Неисправность устраняется с составлением дополнительной заявки либо с включением дополнительных работ в основную заявку.  При отсутствии необходимых для выполнения дополнительных работ запчастей и материалов на складе Исполнителя,  по заявке Заказчика Исполнитель заказывает необходимые запчасти и материалы и выполняет работы по устранению обнаруженной неисправности в другие, согласованные с Заказчиком сроки, при этом автомобиль может быть возвращен Заказчику. При невозможности возвращения автомобиля Заказчику дополнительная сумма его за хранение не взимается.</w:t>
      </w:r>
    </w:p>
    <w:p w14:paraId="68113A3D" w14:textId="77777777" w:rsidR="00995C9F" w:rsidRPr="004F155B" w:rsidRDefault="00995C9F" w:rsidP="00995C9F">
      <w:pPr>
        <w:jc w:val="both"/>
        <w:rPr>
          <w:rFonts w:ascii="Times New Roman CYR" w:hAnsi="Times New Roman CYR" w:cs="Times New Roman CYR"/>
        </w:rPr>
      </w:pPr>
      <w:r w:rsidRPr="004F155B">
        <w:rPr>
          <w:rFonts w:ascii="Times New Roman CYR" w:hAnsi="Times New Roman CYR" w:cs="Times New Roman CYR"/>
        </w:rPr>
        <w:t xml:space="preserve">   2.6. Исполнитель отпускает продаваемые запасные части и материалы уполномоченному представителю Заказчика на основании письменной заявки, представленной Заказчиком.</w:t>
      </w:r>
    </w:p>
    <w:p w14:paraId="77F41444" w14:textId="77777777" w:rsidR="00995C9F" w:rsidRPr="004F155B" w:rsidRDefault="00995C9F" w:rsidP="00995C9F">
      <w:pPr>
        <w:jc w:val="both"/>
        <w:rPr>
          <w:rFonts w:ascii="Times New Roman CYR" w:hAnsi="Times New Roman CYR" w:cs="Times New Roman CYR"/>
        </w:rPr>
      </w:pPr>
      <w:r w:rsidRPr="004F155B">
        <w:rPr>
          <w:rFonts w:ascii="Times New Roman CYR" w:hAnsi="Times New Roman CYR" w:cs="Times New Roman CYR"/>
        </w:rPr>
        <w:t xml:space="preserve">    2.7. В случае отказа Заказчика от проведения отдельных работ, которые, по мнению Исполнителя, необходимо произвести на автомобиле Заказчика, Исполнитель делает отметку в заказе- </w:t>
      </w:r>
      <w:proofErr w:type="gramStart"/>
      <w:r w:rsidRPr="004F155B">
        <w:rPr>
          <w:rFonts w:ascii="Times New Roman CYR" w:hAnsi="Times New Roman CYR" w:cs="Times New Roman CYR"/>
        </w:rPr>
        <w:t>наряде  об</w:t>
      </w:r>
      <w:proofErr w:type="gramEnd"/>
      <w:r w:rsidRPr="004F155B">
        <w:rPr>
          <w:rFonts w:ascii="Times New Roman CYR" w:hAnsi="Times New Roman CYR" w:cs="Times New Roman CYR"/>
        </w:rPr>
        <w:t xml:space="preserve">  отказе  за  подписью  уполномоченного лица Заказчика.</w:t>
      </w:r>
    </w:p>
    <w:p w14:paraId="69BA7A4C" w14:textId="77777777" w:rsidR="00995C9F" w:rsidRPr="004F155B" w:rsidRDefault="00995C9F" w:rsidP="00995C9F">
      <w:pPr>
        <w:jc w:val="both"/>
      </w:pPr>
      <w:r w:rsidRPr="004F155B">
        <w:rPr>
          <w:rFonts w:ascii="Times New Roman CYR" w:hAnsi="Times New Roman CYR" w:cs="Times New Roman CYR"/>
        </w:rPr>
        <w:t xml:space="preserve">    2.8. Исполнитель выдает автомобиль уполномоченному представителю Заказчика при предъявлении необходимых документов (доверенность, документ, удостоверяющий личность, свидетельство о регистрации автомобиля).</w:t>
      </w:r>
    </w:p>
    <w:p w14:paraId="31F2B0B8" w14:textId="77777777" w:rsidR="00995C9F" w:rsidRPr="004F155B" w:rsidRDefault="00995C9F" w:rsidP="00995C9F">
      <w:pPr>
        <w:widowControl w:val="0"/>
        <w:jc w:val="center"/>
        <w:rPr>
          <w:b/>
          <w:bCs/>
        </w:rPr>
      </w:pPr>
    </w:p>
    <w:p w14:paraId="46724707" w14:textId="77777777" w:rsidR="00995C9F" w:rsidRDefault="00995C9F" w:rsidP="00995C9F">
      <w:pPr>
        <w:widowControl w:val="0"/>
        <w:jc w:val="center"/>
        <w:rPr>
          <w:rFonts w:ascii="Times New Roman CYR" w:hAnsi="Times New Roman CYR" w:cs="Times New Roman CYR"/>
          <w:b/>
          <w:bCs/>
        </w:rPr>
      </w:pPr>
    </w:p>
    <w:p w14:paraId="291BBC9F" w14:textId="77777777" w:rsidR="00995C9F" w:rsidRDefault="00995C9F" w:rsidP="00995C9F">
      <w:pPr>
        <w:widowControl w:val="0"/>
        <w:jc w:val="center"/>
        <w:rPr>
          <w:rFonts w:ascii="Times New Roman CYR" w:hAnsi="Times New Roman CYR" w:cs="Times New Roman CYR"/>
          <w:b/>
          <w:bCs/>
        </w:rPr>
      </w:pPr>
    </w:p>
    <w:p w14:paraId="281FFAE0" w14:textId="77777777" w:rsidR="00995C9F" w:rsidRPr="004F155B" w:rsidRDefault="00995C9F" w:rsidP="00995C9F">
      <w:pPr>
        <w:widowControl w:val="0"/>
        <w:jc w:val="center"/>
        <w:rPr>
          <w:rFonts w:ascii="Times New Roman CYR" w:hAnsi="Times New Roman CYR" w:cs="Times New Roman CYR"/>
          <w:b/>
          <w:bCs/>
        </w:rPr>
      </w:pPr>
      <w:r w:rsidRPr="004F155B">
        <w:rPr>
          <w:rFonts w:ascii="Times New Roman CYR" w:hAnsi="Times New Roman CYR" w:cs="Times New Roman CYR"/>
          <w:b/>
          <w:bCs/>
        </w:rPr>
        <w:t>3.</w:t>
      </w:r>
      <w:r w:rsidRPr="004F155B">
        <w:rPr>
          <w:rFonts w:ascii="Times New Roman CYR" w:hAnsi="Times New Roman CYR" w:cs="Times New Roman CYR"/>
          <w:b/>
          <w:bCs/>
          <w:color w:val="FF0000"/>
        </w:rPr>
        <w:t xml:space="preserve"> </w:t>
      </w:r>
      <w:r w:rsidRPr="004F155B">
        <w:rPr>
          <w:rFonts w:ascii="Times New Roman CYR" w:hAnsi="Times New Roman CYR" w:cs="Times New Roman CYR"/>
          <w:b/>
          <w:bCs/>
        </w:rPr>
        <w:t>ЦЕНЫ НА УСЛУГИ  И  УСЛОВИЯ ПЛАТЕЖА.</w:t>
      </w:r>
    </w:p>
    <w:p w14:paraId="6DE8386B" w14:textId="77777777" w:rsidR="00995C9F" w:rsidRPr="004F155B" w:rsidRDefault="00995C9F" w:rsidP="00995C9F">
      <w:pPr>
        <w:widowControl w:val="0"/>
        <w:jc w:val="center"/>
        <w:rPr>
          <w:rFonts w:ascii="Times New Roman CYR" w:hAnsi="Times New Roman CYR" w:cs="Times New Roman CYR"/>
          <w:b/>
          <w:bCs/>
        </w:rPr>
      </w:pPr>
    </w:p>
    <w:p w14:paraId="00C940EF" w14:textId="77777777" w:rsidR="00995C9F" w:rsidRPr="004F155B" w:rsidRDefault="00995C9F" w:rsidP="00995C9F">
      <w:pPr>
        <w:pStyle w:val="a3"/>
        <w:ind w:firstLine="540"/>
        <w:rPr>
          <w:rFonts w:ascii="Times New Roman CYR" w:hAnsi="Times New Roman CYR" w:cs="Times New Roman CYR"/>
        </w:rPr>
      </w:pPr>
      <w:r w:rsidRPr="004F155B">
        <w:rPr>
          <w:rFonts w:ascii="Times New Roman CYR" w:hAnsi="Times New Roman CYR" w:cs="Times New Roman CYR"/>
        </w:rPr>
        <w:t xml:space="preserve"> 3.1 Стоимость </w:t>
      </w:r>
      <w:proofErr w:type="spellStart"/>
      <w:r w:rsidRPr="004F155B">
        <w:rPr>
          <w:rFonts w:ascii="Times New Roman CYR" w:hAnsi="Times New Roman CYR" w:cs="Times New Roman CYR"/>
        </w:rPr>
        <w:t>нормочаса</w:t>
      </w:r>
      <w:proofErr w:type="spellEnd"/>
      <w:r w:rsidRPr="004F155B">
        <w:rPr>
          <w:rFonts w:ascii="Times New Roman CYR" w:hAnsi="Times New Roman CYR" w:cs="Times New Roman CYR"/>
        </w:rPr>
        <w:t xml:space="preserve"> на техническое </w:t>
      </w:r>
      <w:proofErr w:type="gramStart"/>
      <w:r w:rsidRPr="004F155B">
        <w:rPr>
          <w:rFonts w:ascii="Times New Roman CYR" w:hAnsi="Times New Roman CYR" w:cs="Times New Roman CYR"/>
        </w:rPr>
        <w:t>обслуживание  и</w:t>
      </w:r>
      <w:proofErr w:type="gramEnd"/>
      <w:r w:rsidRPr="004F155B">
        <w:rPr>
          <w:rFonts w:ascii="Times New Roman CYR" w:hAnsi="Times New Roman CYR" w:cs="Times New Roman CYR"/>
        </w:rPr>
        <w:t xml:space="preserve">  ремонт составляет ____________ (_____________________________)_____________, кроме того, НДС- ___    % - </w:t>
      </w:r>
    </w:p>
    <w:p w14:paraId="43CCBF34" w14:textId="77777777" w:rsidR="00995C9F" w:rsidRPr="004F155B" w:rsidRDefault="00995C9F" w:rsidP="00995C9F">
      <w:pPr>
        <w:pStyle w:val="a3"/>
        <w:ind w:firstLine="540"/>
        <w:rPr>
          <w:rFonts w:ascii="Times New Roman CYR" w:hAnsi="Times New Roman CYR" w:cs="Times New Roman CYR"/>
        </w:rPr>
      </w:pPr>
      <w:r w:rsidRPr="004F155B">
        <w:rPr>
          <w:rFonts w:ascii="Times New Roman CYR" w:hAnsi="Times New Roman CYR" w:cs="Times New Roman CYR"/>
        </w:rPr>
        <w:t xml:space="preserve">                                                                             </w:t>
      </w:r>
      <w:r w:rsidRPr="004F155B">
        <w:rPr>
          <w:rFonts w:ascii="Times New Roman CYR" w:hAnsi="Times New Roman CYR" w:cs="Times New Roman CYR"/>
          <w:i/>
          <w:iCs/>
          <w:sz w:val="16"/>
        </w:rPr>
        <w:t>(указать валюту)</w:t>
      </w:r>
      <w:r w:rsidRPr="004F155B">
        <w:rPr>
          <w:rFonts w:ascii="Times New Roman CYR" w:hAnsi="Times New Roman CYR" w:cs="Times New Roman CYR"/>
        </w:rPr>
        <w:t xml:space="preserve">                                                                </w:t>
      </w:r>
    </w:p>
    <w:p w14:paraId="20D01871" w14:textId="77777777" w:rsidR="00995C9F" w:rsidRPr="004F155B" w:rsidRDefault="00995C9F" w:rsidP="00995C9F">
      <w:pPr>
        <w:pStyle w:val="a3"/>
        <w:rPr>
          <w:rFonts w:ascii="Times New Roman CYR" w:hAnsi="Times New Roman CYR" w:cs="Times New Roman CYR"/>
        </w:rPr>
      </w:pPr>
      <w:r w:rsidRPr="004F155B">
        <w:rPr>
          <w:rFonts w:ascii="Times New Roman CYR" w:hAnsi="Times New Roman CYR" w:cs="Times New Roman CYR"/>
        </w:rPr>
        <w:t xml:space="preserve">_________ (_________________________) ___________ всего с учетом НДС __% - ________ </w:t>
      </w:r>
    </w:p>
    <w:p w14:paraId="6A46713A" w14:textId="77777777" w:rsidR="00995C9F" w:rsidRPr="004F155B" w:rsidRDefault="00995C9F" w:rsidP="00995C9F">
      <w:pPr>
        <w:pStyle w:val="a3"/>
        <w:rPr>
          <w:rFonts w:ascii="Times New Roman CYR" w:hAnsi="Times New Roman CYR" w:cs="Times New Roman CYR"/>
        </w:rPr>
      </w:pPr>
      <w:r w:rsidRPr="004F155B">
        <w:rPr>
          <w:rFonts w:ascii="Times New Roman CYR" w:hAnsi="Times New Roman CYR" w:cs="Times New Roman CYR"/>
        </w:rPr>
        <w:t xml:space="preserve">                                                                         </w:t>
      </w:r>
      <w:r w:rsidRPr="004F155B">
        <w:rPr>
          <w:rFonts w:ascii="Times New Roman CYR" w:hAnsi="Times New Roman CYR" w:cs="Times New Roman CYR"/>
          <w:i/>
          <w:iCs/>
          <w:sz w:val="16"/>
        </w:rPr>
        <w:t>(указать валюту)</w:t>
      </w:r>
      <w:r w:rsidRPr="004F155B">
        <w:rPr>
          <w:rFonts w:ascii="Times New Roman CYR" w:hAnsi="Times New Roman CYR" w:cs="Times New Roman CYR"/>
        </w:rPr>
        <w:t xml:space="preserve">                                                       </w:t>
      </w:r>
    </w:p>
    <w:p w14:paraId="2B72B788" w14:textId="77777777" w:rsidR="00995C9F" w:rsidRPr="004F155B" w:rsidRDefault="00995C9F" w:rsidP="00995C9F">
      <w:pPr>
        <w:pStyle w:val="a3"/>
        <w:rPr>
          <w:rFonts w:ascii="Times New Roman CYR" w:hAnsi="Times New Roman CYR" w:cs="Times New Roman CYR"/>
        </w:rPr>
      </w:pPr>
      <w:r w:rsidRPr="004F155B">
        <w:rPr>
          <w:rFonts w:ascii="Times New Roman CYR" w:hAnsi="Times New Roman CYR" w:cs="Times New Roman CYR"/>
        </w:rPr>
        <w:t xml:space="preserve">(___________) _____________. </w:t>
      </w:r>
    </w:p>
    <w:p w14:paraId="6AF7A0BD" w14:textId="77777777" w:rsidR="00995C9F" w:rsidRPr="004F155B" w:rsidRDefault="00995C9F" w:rsidP="00995C9F">
      <w:pPr>
        <w:pStyle w:val="a3"/>
        <w:rPr>
          <w:rFonts w:ascii="Times New Roman CYR" w:hAnsi="Times New Roman CYR" w:cs="Times New Roman CYR"/>
        </w:rPr>
      </w:pPr>
      <w:r w:rsidRPr="004F155B">
        <w:rPr>
          <w:rFonts w:ascii="Times New Roman CYR" w:hAnsi="Times New Roman CYR" w:cs="Times New Roman CYR"/>
          <w:i/>
          <w:iCs/>
          <w:sz w:val="16"/>
        </w:rPr>
        <w:t xml:space="preserve">                                       (указать валюту)</w:t>
      </w:r>
      <w:r w:rsidRPr="004F155B">
        <w:rPr>
          <w:rFonts w:ascii="Times New Roman CYR" w:hAnsi="Times New Roman CYR" w:cs="Times New Roman CYR"/>
        </w:rPr>
        <w:t xml:space="preserve">                                                       </w:t>
      </w:r>
    </w:p>
    <w:p w14:paraId="38DE65AD" w14:textId="77777777" w:rsidR="00995C9F" w:rsidRPr="004F155B" w:rsidRDefault="00995C9F" w:rsidP="00995C9F">
      <w:pPr>
        <w:pStyle w:val="a3"/>
        <w:ind w:firstLine="540"/>
        <w:rPr>
          <w:rFonts w:ascii="Times New Roman CYR" w:hAnsi="Times New Roman CYR" w:cs="Times New Roman CYR"/>
        </w:rPr>
      </w:pPr>
      <w:r w:rsidRPr="004F155B">
        <w:rPr>
          <w:rFonts w:ascii="Times New Roman CYR" w:hAnsi="Times New Roman CYR" w:cs="Times New Roman CYR"/>
        </w:rPr>
        <w:t xml:space="preserve">Стоимость </w:t>
      </w:r>
      <w:proofErr w:type="spellStart"/>
      <w:r w:rsidRPr="004F155B">
        <w:rPr>
          <w:rFonts w:ascii="Times New Roman CYR" w:hAnsi="Times New Roman CYR" w:cs="Times New Roman CYR"/>
        </w:rPr>
        <w:t>нормочаса</w:t>
      </w:r>
      <w:proofErr w:type="spellEnd"/>
      <w:r w:rsidRPr="004F155B">
        <w:rPr>
          <w:rFonts w:ascii="Times New Roman CYR" w:hAnsi="Times New Roman CYR" w:cs="Times New Roman CYR"/>
        </w:rPr>
        <w:t xml:space="preserve"> на техническое обслуживание и ремонт с учетом НДС __% указывается в заказах-нарядах.</w:t>
      </w:r>
    </w:p>
    <w:p w14:paraId="46EF70CB" w14:textId="77777777" w:rsidR="00995C9F" w:rsidRPr="004F155B" w:rsidRDefault="00995C9F" w:rsidP="00995C9F">
      <w:pPr>
        <w:pStyle w:val="a3"/>
        <w:widowControl/>
        <w:ind w:firstLine="540"/>
      </w:pPr>
      <w:r w:rsidRPr="004F155B">
        <w:t xml:space="preserve">3.2. Стоимость технического обслуживания и/или ремонта, используемых при этом расходных материалов, запасных частей (с учетом НДС) указывается в заказах-нарядах, счетах и счетах-фактурах, предоставляемых Исполнителем  Заказчику после оказания  услуг. </w:t>
      </w:r>
    </w:p>
    <w:p w14:paraId="6AC6F881" w14:textId="77777777" w:rsidR="00995C9F" w:rsidRPr="004F155B" w:rsidRDefault="00995C9F" w:rsidP="00995C9F">
      <w:pPr>
        <w:pStyle w:val="a3"/>
        <w:widowControl/>
        <w:ind w:firstLine="540"/>
      </w:pPr>
      <w:r w:rsidRPr="004F155B">
        <w:t>3.3. Стоимость запасных частей, материалов, использованных при техническом обслуживании и/или ремонте, определяется по Прейскуранту цен Исполнителя, действующему на день выполнения работ, со скидкой _____ %</w:t>
      </w:r>
      <w:r>
        <w:rPr>
          <w:rStyle w:val="a9"/>
        </w:rPr>
        <w:footnoteReference w:id="1"/>
      </w:r>
      <w:r w:rsidRPr="004F155B">
        <w:t xml:space="preserve"> от указанных в Прейскуранте цен, с учетом НДС. Сумма скидки указывается в заказах-нарядах.</w:t>
      </w:r>
    </w:p>
    <w:p w14:paraId="6E38681E" w14:textId="77777777" w:rsidR="00995C9F" w:rsidRPr="004F155B" w:rsidRDefault="00995C9F" w:rsidP="00995C9F">
      <w:pPr>
        <w:pStyle w:val="a3"/>
        <w:widowControl/>
        <w:ind w:firstLine="540"/>
        <w:rPr>
          <w:rFonts w:ascii="Times New Roman CYR" w:hAnsi="Times New Roman CYR" w:cs="Times New Roman CYR"/>
        </w:rPr>
      </w:pPr>
      <w:r w:rsidRPr="004F155B">
        <w:t>3.4. Стоимость покупаемых Заказчиком запасных частей, материалов и аксессуаров определяется по Прейскуранту цен Исполнителя, действующему на день выполнения работ,  со скидкой _______ %</w:t>
      </w:r>
      <w:r>
        <w:rPr>
          <w:vertAlign w:val="superscript"/>
        </w:rPr>
        <w:t>2</w:t>
      </w:r>
      <w:r w:rsidRPr="004F155B">
        <w:t xml:space="preserve"> от </w:t>
      </w:r>
      <w:r w:rsidRPr="004F155B">
        <w:rPr>
          <w:rFonts w:ascii="Times New Roman CYR" w:hAnsi="Times New Roman CYR" w:cs="Times New Roman CYR"/>
        </w:rPr>
        <w:t xml:space="preserve">указанных в Прейскуранте цен, с учетом НДС. </w:t>
      </w:r>
    </w:p>
    <w:p w14:paraId="04FF3F76" w14:textId="77777777" w:rsidR="00995C9F" w:rsidRPr="004F155B" w:rsidRDefault="00995C9F" w:rsidP="00995C9F">
      <w:pPr>
        <w:pStyle w:val="2"/>
        <w:ind w:firstLine="540"/>
      </w:pPr>
      <w:r w:rsidRPr="004F155B">
        <w:t xml:space="preserve">3.5. Оплата технического обслуживания и/или ремонта производится Заказчиком в течение __ рабочих дней </w:t>
      </w:r>
      <w:proofErr w:type="gramStart"/>
      <w:r w:rsidRPr="004F155B">
        <w:t>со  дня</w:t>
      </w:r>
      <w:proofErr w:type="gramEnd"/>
      <w:r w:rsidRPr="004F155B">
        <w:t xml:space="preserve"> получения от Исполнителя  счета с приложенными к нему заказами-нарядами, в которых указаны марка и регистрационные номера автомобилей.</w:t>
      </w:r>
    </w:p>
    <w:p w14:paraId="4F324F62" w14:textId="77777777" w:rsidR="00995C9F" w:rsidRPr="004F155B" w:rsidRDefault="00995C9F" w:rsidP="00995C9F">
      <w:pPr>
        <w:pStyle w:val="aa"/>
        <w:ind w:firstLine="540"/>
        <w:rPr>
          <w:rFonts w:ascii="Times New Roman CYR" w:hAnsi="Times New Roman CYR" w:cs="Times New Roman CYR"/>
          <w:sz w:val="24"/>
          <w:szCs w:val="24"/>
        </w:rPr>
      </w:pPr>
      <w:r w:rsidRPr="004F155B">
        <w:rPr>
          <w:rFonts w:ascii="Times New Roman CYR" w:hAnsi="Times New Roman CYR" w:cs="Times New Roman CYR"/>
          <w:sz w:val="24"/>
          <w:szCs w:val="24"/>
        </w:rPr>
        <w:t xml:space="preserve">Оплата проданных запасных частей, материалов и аксессуаров производится Заказчиком ежемесячно, после </w:t>
      </w:r>
      <w:r w:rsidRPr="004F155B">
        <w:rPr>
          <w:sz w:val="24"/>
        </w:rPr>
        <w:t>их фактического получения по накладной формы № ТОРГ-12,</w:t>
      </w:r>
      <w:r w:rsidRPr="004F155B">
        <w:t xml:space="preserve">  </w:t>
      </w:r>
      <w:r w:rsidRPr="004F155B">
        <w:rPr>
          <w:rFonts w:ascii="Times New Roman CYR" w:hAnsi="Times New Roman CYR" w:cs="Times New Roman CYR"/>
          <w:sz w:val="24"/>
          <w:szCs w:val="24"/>
        </w:rPr>
        <w:t xml:space="preserve">  в течение __ рабочих дней  со дня получения от Исполнителя счета.</w:t>
      </w:r>
    </w:p>
    <w:p w14:paraId="581C414F" w14:textId="77777777" w:rsidR="00995C9F" w:rsidRPr="004F155B" w:rsidRDefault="00995C9F" w:rsidP="00995C9F">
      <w:pPr>
        <w:pStyle w:val="aa"/>
        <w:ind w:firstLine="540"/>
        <w:rPr>
          <w:color w:val="FF0000"/>
          <w:sz w:val="24"/>
          <w:szCs w:val="24"/>
        </w:rPr>
      </w:pPr>
      <w:r w:rsidRPr="004F155B">
        <w:rPr>
          <w:sz w:val="24"/>
          <w:szCs w:val="24"/>
        </w:rPr>
        <w:lastRenderedPageBreak/>
        <w:t>3.6. Счета-фактуры предоставляются Исполнителем Заказчику в соответствии с законодательством Российской Федерации.</w:t>
      </w:r>
    </w:p>
    <w:p w14:paraId="4F026451" w14:textId="77777777" w:rsidR="00995C9F" w:rsidRDefault="00995C9F" w:rsidP="00995C9F">
      <w:pPr>
        <w:pStyle w:val="aa"/>
        <w:ind w:firstLine="540"/>
        <w:rPr>
          <w:sz w:val="24"/>
          <w:szCs w:val="24"/>
        </w:rPr>
      </w:pPr>
      <w:r w:rsidRPr="004F155B">
        <w:rPr>
          <w:sz w:val="24"/>
          <w:szCs w:val="24"/>
        </w:rPr>
        <w:t>3.7. Услуги, не оговоренные п. 1.1. Договора (химчистка салона, дооборудование и др.) оплачиваются Заказчиком согласно Прейскуранту цен, установленных Исполнителем на день оказания услуг Заказчику, в порядке, предусмотренном в первом абзаце п. 3.5. Договора.</w:t>
      </w:r>
    </w:p>
    <w:p w14:paraId="29CF517E" w14:textId="77777777" w:rsidR="00995C9F" w:rsidRPr="004F155B" w:rsidRDefault="00995C9F" w:rsidP="00995C9F">
      <w:pPr>
        <w:pStyle w:val="aa"/>
        <w:ind w:firstLine="540"/>
        <w:rPr>
          <w:sz w:val="24"/>
          <w:szCs w:val="24"/>
        </w:rPr>
      </w:pPr>
      <w:r>
        <w:rPr>
          <w:sz w:val="24"/>
          <w:szCs w:val="24"/>
        </w:rPr>
        <w:t xml:space="preserve">3.8. </w:t>
      </w:r>
      <w:r w:rsidRPr="00D1775B">
        <w:rPr>
          <w:sz w:val="24"/>
          <w:szCs w:val="24"/>
        </w:rPr>
        <w:t xml:space="preserve">Оплата </w:t>
      </w:r>
      <w:r>
        <w:rPr>
          <w:sz w:val="24"/>
          <w:szCs w:val="24"/>
        </w:rPr>
        <w:t xml:space="preserve">по Договору </w:t>
      </w:r>
      <w:r w:rsidRPr="00D1775B">
        <w:rPr>
          <w:sz w:val="24"/>
          <w:szCs w:val="24"/>
        </w:rPr>
        <w:t xml:space="preserve">производится </w:t>
      </w:r>
      <w:r>
        <w:rPr>
          <w:sz w:val="24"/>
          <w:szCs w:val="24"/>
        </w:rPr>
        <w:t xml:space="preserve">Заказчиком </w:t>
      </w:r>
      <w:r w:rsidRPr="00D1775B">
        <w:rPr>
          <w:sz w:val="24"/>
          <w:szCs w:val="24"/>
        </w:rPr>
        <w:t xml:space="preserve">в российских рублях путем безналичного перечисления денежных средств на счет </w:t>
      </w:r>
      <w:r>
        <w:rPr>
          <w:sz w:val="24"/>
          <w:szCs w:val="24"/>
        </w:rPr>
        <w:t>Исполнителя, указанный в разделе 10 Договора</w:t>
      </w:r>
      <w:r w:rsidRPr="00D1775B">
        <w:rPr>
          <w:sz w:val="24"/>
          <w:szCs w:val="24"/>
        </w:rPr>
        <w:t>.</w:t>
      </w:r>
    </w:p>
    <w:p w14:paraId="11760EFD" w14:textId="77777777" w:rsidR="00995C9F" w:rsidRPr="004F155B" w:rsidRDefault="00995C9F" w:rsidP="00995C9F">
      <w:pPr>
        <w:pStyle w:val="aa"/>
        <w:rPr>
          <w:sz w:val="24"/>
          <w:szCs w:val="24"/>
        </w:rPr>
      </w:pPr>
    </w:p>
    <w:p w14:paraId="7929CCEF" w14:textId="77777777" w:rsidR="00995C9F" w:rsidRPr="004F155B" w:rsidRDefault="00995C9F" w:rsidP="00995C9F">
      <w:pPr>
        <w:jc w:val="center"/>
        <w:rPr>
          <w:rFonts w:ascii="Times New Roman CYR" w:hAnsi="Times New Roman CYR" w:cs="Times New Roman CYR"/>
          <w:b/>
          <w:bCs/>
        </w:rPr>
      </w:pPr>
      <w:r w:rsidRPr="004F155B">
        <w:rPr>
          <w:rFonts w:ascii="Times New Roman CYR" w:hAnsi="Times New Roman CYR" w:cs="Times New Roman CYR"/>
          <w:b/>
          <w:bCs/>
        </w:rPr>
        <w:t>4.  ПРАВА И  ОБЯЗАННОСТИ  СТОРОН</w:t>
      </w:r>
    </w:p>
    <w:p w14:paraId="53A7E289" w14:textId="77777777" w:rsidR="00995C9F" w:rsidRPr="004F155B" w:rsidRDefault="00995C9F" w:rsidP="00995C9F">
      <w:pPr>
        <w:jc w:val="both"/>
        <w:rPr>
          <w:sz w:val="28"/>
          <w:szCs w:val="28"/>
        </w:rPr>
      </w:pPr>
    </w:p>
    <w:p w14:paraId="6AAA8965"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4.1. Обязанности Исполнителя:</w:t>
      </w:r>
    </w:p>
    <w:p w14:paraId="2B65C98D"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4.1.1. Обеспечить качественное и своевременное проведение технического обслуживания и/или ремонта автомобилей Заказчика.</w:t>
      </w:r>
    </w:p>
    <w:p w14:paraId="7AF1E23D"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 xml:space="preserve">4.1.2. Обеспечить необходимые гарантии на произведенные работы и установленные запчасти в соответствии с </w:t>
      </w:r>
      <w:proofErr w:type="spellStart"/>
      <w:r w:rsidRPr="004F155B">
        <w:rPr>
          <w:rFonts w:ascii="Times New Roman CYR" w:hAnsi="Times New Roman CYR" w:cs="Times New Roman CYR"/>
        </w:rPr>
        <w:t>п.п</w:t>
      </w:r>
      <w:proofErr w:type="spellEnd"/>
      <w:r w:rsidRPr="004F155B">
        <w:rPr>
          <w:rFonts w:ascii="Times New Roman CYR" w:hAnsi="Times New Roman CYR" w:cs="Times New Roman CYR"/>
        </w:rPr>
        <w:t>. 7.1., 7.2. Договора.</w:t>
      </w:r>
    </w:p>
    <w:p w14:paraId="2C812AF5"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 xml:space="preserve">4.1.3. Выполнять работы в объеме, установленном эксплуатационными и ремонтными нормами  и рекомендациями завода-изготовителя автомобиля. </w:t>
      </w:r>
    </w:p>
    <w:p w14:paraId="7259C8F3"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4.1.4. Предоставлять Заказчику перечни и объемы видов работ, выполняемых при различных категориях технического обслуживания автомобилей, нормы времени на основные виды ремонтных работ и категории технического обслуживания.</w:t>
      </w:r>
    </w:p>
    <w:p w14:paraId="797F0B35"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 xml:space="preserve">4.1.5. Предоставлять по требованию Заказчика копию утвержденного действующего   Прейскуранта цен на оказание услуг по техническому обслуживанию и ремонту,  на реализацию запасных частей и материалов. </w:t>
      </w:r>
    </w:p>
    <w:p w14:paraId="19DDF70D"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4.1.6. Допускать представителей Заказчика в основные производственные помещения в соответствии с перечнем участков, определенным администрацией Исполнителя.</w:t>
      </w:r>
    </w:p>
    <w:p w14:paraId="735B7EDE"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 xml:space="preserve">4.1.7. Сохранить неизменной стоимость </w:t>
      </w:r>
      <w:proofErr w:type="spellStart"/>
      <w:r w:rsidRPr="004F155B">
        <w:rPr>
          <w:rFonts w:ascii="Times New Roman CYR" w:hAnsi="Times New Roman CYR" w:cs="Times New Roman CYR"/>
        </w:rPr>
        <w:t>нормочаса</w:t>
      </w:r>
      <w:proofErr w:type="spellEnd"/>
      <w:r w:rsidRPr="004F155B">
        <w:rPr>
          <w:rFonts w:ascii="Times New Roman CYR" w:hAnsi="Times New Roman CYR" w:cs="Times New Roman CYR"/>
        </w:rPr>
        <w:t xml:space="preserve"> в течение ___месяцев с даты </w:t>
      </w:r>
      <w:proofErr w:type="gramStart"/>
      <w:r w:rsidRPr="004F155B">
        <w:rPr>
          <w:rFonts w:ascii="Times New Roman CYR" w:hAnsi="Times New Roman CYR" w:cs="Times New Roman CYR"/>
        </w:rPr>
        <w:t>подписания  Договора</w:t>
      </w:r>
      <w:proofErr w:type="gramEnd"/>
      <w:r w:rsidRPr="004F155B">
        <w:rPr>
          <w:rFonts w:ascii="Times New Roman CYR" w:hAnsi="Times New Roman CYR" w:cs="Times New Roman CYR"/>
        </w:rPr>
        <w:t xml:space="preserve"> обеими Сторонами.</w:t>
      </w:r>
    </w:p>
    <w:p w14:paraId="181EFFFD"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4.1.8. Отработанные материалы и использованные запасные части, образующиеся после технического обслуживания и/или ремонта автомобилей, остаются и утилизируются Исполнителем без дополнительной оплаты со стороны Заказчика.</w:t>
      </w:r>
    </w:p>
    <w:p w14:paraId="784F51C4"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 xml:space="preserve">4.1.9. Предоставлять Заказчику круглосуточно услуги по эвакуации неисправного автомобиля в пределах МКАД + ___км. </w:t>
      </w:r>
      <w:r w:rsidRPr="004F155B">
        <w:t>Услуги по эвакуации неисправного автомобиля производятся Исполнителем без дополнительной оплаты.</w:t>
      </w:r>
      <w:r w:rsidRPr="004F155B">
        <w:rPr>
          <w:rFonts w:ascii="Times New Roman CYR" w:hAnsi="Times New Roman CYR" w:cs="Times New Roman CYR"/>
        </w:rPr>
        <w:t xml:space="preserve"> Заявка на эвакуацию (транспортировку) автомобиля, в которой указан адрес места поломки автомобиля, направляется Заказчиком по телефону ________________. Дата и время предоставления эвакуатора согласовываются по вышеуказанному телефону</w:t>
      </w:r>
      <w:r>
        <w:rPr>
          <w:rStyle w:val="a9"/>
          <w:rFonts w:ascii="Times New Roman CYR" w:hAnsi="Times New Roman CYR" w:cs="Times New Roman CYR"/>
        </w:rPr>
        <w:footnoteReference w:id="2"/>
      </w:r>
      <w:r w:rsidRPr="004F155B">
        <w:rPr>
          <w:rFonts w:ascii="Times New Roman CYR" w:hAnsi="Times New Roman CYR" w:cs="Times New Roman CYR"/>
        </w:rPr>
        <w:t xml:space="preserve">.   </w:t>
      </w:r>
    </w:p>
    <w:p w14:paraId="1600C9A3"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 xml:space="preserve">4.1.10. Один раз в месяц, не позднее десятого числа месяца следующего за отчетным, предоставлять Заказчику счет с приложенными к нему заказами-нарядами за фактически оказанные услуги и счет за проданные Заказчику запасные части, материалы и аксессуары в отчетном месяце. </w:t>
      </w:r>
    </w:p>
    <w:p w14:paraId="37442864"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 xml:space="preserve">4.1.11. Предоставлять Заказчику, по необходимости, подменный автомобиль модельного ряда не ниже сдаваемого на период проведения технического обслуживания и/ или ремонта, включая кузовной, на срок не более __ (______) суток, согласно </w:t>
      </w:r>
      <w:r w:rsidRPr="004F155B">
        <w:t xml:space="preserve">раздела </w:t>
      </w:r>
      <w:proofErr w:type="gramStart"/>
      <w:r w:rsidRPr="004F155B">
        <w:t>5</w:t>
      </w:r>
      <w:r w:rsidRPr="004F155B">
        <w:rPr>
          <w:rFonts w:ascii="Times New Roman CYR" w:hAnsi="Times New Roman CYR" w:cs="Times New Roman CYR"/>
        </w:rPr>
        <w:t xml:space="preserve">  Договора</w:t>
      </w:r>
      <w:proofErr w:type="gramEnd"/>
      <w:r w:rsidRPr="004F155B">
        <w:rPr>
          <w:rFonts w:ascii="Times New Roman CYR" w:hAnsi="Times New Roman CYR" w:cs="Times New Roman CYR"/>
        </w:rPr>
        <w:t xml:space="preserve">. Стоимость данной услуги включена в стоимость </w:t>
      </w:r>
      <w:proofErr w:type="spellStart"/>
      <w:r w:rsidRPr="004F155B">
        <w:rPr>
          <w:rFonts w:ascii="Times New Roman CYR" w:hAnsi="Times New Roman CYR" w:cs="Times New Roman CYR"/>
        </w:rPr>
        <w:t>нормочаса</w:t>
      </w:r>
      <w:proofErr w:type="spellEnd"/>
      <w:r w:rsidRPr="004F155B">
        <w:rPr>
          <w:rFonts w:ascii="Times New Roman CYR" w:hAnsi="Times New Roman CYR" w:cs="Times New Roman CYR"/>
        </w:rPr>
        <w:t>, указанную в п. 3.1.  Договора</w:t>
      </w:r>
      <w:r>
        <w:rPr>
          <w:rStyle w:val="a9"/>
          <w:rFonts w:ascii="Times New Roman CYR" w:hAnsi="Times New Roman CYR" w:cs="Times New Roman CYR"/>
        </w:rPr>
        <w:footnoteReference w:id="3"/>
      </w:r>
      <w:r w:rsidRPr="004F155B">
        <w:rPr>
          <w:rFonts w:ascii="Times New Roman CYR" w:hAnsi="Times New Roman CYR" w:cs="Times New Roman CYR"/>
        </w:rPr>
        <w:t>.</w:t>
      </w:r>
    </w:p>
    <w:p w14:paraId="4CCE4451"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4.2. Заказчик  обязуется:</w:t>
      </w:r>
    </w:p>
    <w:p w14:paraId="201FB5EA"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lastRenderedPageBreak/>
        <w:t xml:space="preserve">4.2.1. Подавать автомобили на техническое обслуживание и/или ремонт по адресу:  ___________________ в соответствии с графиком или в предварительно согласованное с Исполнителем  время. Срочная постановка на  ремонт  согласовывается  по  телефону. </w:t>
      </w:r>
    </w:p>
    <w:p w14:paraId="7B92875A"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4.2.2. Своевременно, согласно п.3.5. Договора, оплачивать выставленные Исполнителем  счета.</w:t>
      </w:r>
    </w:p>
    <w:p w14:paraId="3F5F947C"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 xml:space="preserve">4.2.3. Забирать готовый после технического обслуживания и/или ремонта автомобиль в течение 2-х рабочих дней со дня получения извещения от Исполнителя. </w:t>
      </w:r>
    </w:p>
    <w:p w14:paraId="50D03E93"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 xml:space="preserve">4.2.4. При получении автомобиля из ремонта проверить его комплектность, объем и качество выполненных работ, а также исправность узлов и агрегатов, подвергшихся ремонту. </w:t>
      </w:r>
    </w:p>
    <w:p w14:paraId="5FFD6BF6" w14:textId="77777777" w:rsidR="00995C9F" w:rsidRPr="004F155B" w:rsidRDefault="00995C9F" w:rsidP="00995C9F">
      <w:pPr>
        <w:widowControl w:val="0"/>
        <w:jc w:val="both"/>
      </w:pPr>
    </w:p>
    <w:p w14:paraId="18239F0D" w14:textId="77777777" w:rsidR="00995C9F" w:rsidRPr="004F155B" w:rsidRDefault="00995C9F" w:rsidP="00995C9F">
      <w:pPr>
        <w:widowControl w:val="0"/>
        <w:jc w:val="center"/>
        <w:rPr>
          <w:b/>
          <w:bCs/>
        </w:rPr>
      </w:pPr>
      <w:r w:rsidRPr="004F155B">
        <w:rPr>
          <w:b/>
          <w:bCs/>
        </w:rPr>
        <w:t>5. ПОРЯДОК ВЫДАЧИ ПОДМЕННОГО АВТОМОБИЛЯ</w:t>
      </w:r>
      <w:r>
        <w:rPr>
          <w:rStyle w:val="a9"/>
          <w:b/>
          <w:bCs/>
        </w:rPr>
        <w:footnoteReference w:id="4"/>
      </w:r>
    </w:p>
    <w:p w14:paraId="299971AB" w14:textId="77777777" w:rsidR="00995C9F" w:rsidRPr="004F155B" w:rsidRDefault="00995C9F" w:rsidP="00995C9F">
      <w:pPr>
        <w:pStyle w:val="aa"/>
      </w:pPr>
    </w:p>
    <w:p w14:paraId="7EAA6C95" w14:textId="77777777" w:rsidR="00995C9F" w:rsidRPr="004F155B" w:rsidRDefault="00995C9F" w:rsidP="00995C9F">
      <w:pPr>
        <w:pStyle w:val="a3"/>
        <w:ind w:firstLine="540"/>
      </w:pPr>
      <w:r w:rsidRPr="004F155B">
        <w:t xml:space="preserve"> 5.1. Подменный автомобиль _________________ предоставляется по заявке Заказчика,</w:t>
      </w:r>
    </w:p>
    <w:p w14:paraId="6B148A8F" w14:textId="77777777" w:rsidR="00995C9F" w:rsidRPr="004F155B" w:rsidRDefault="00995C9F" w:rsidP="00995C9F">
      <w:pPr>
        <w:pStyle w:val="a3"/>
        <w:rPr>
          <w:i/>
          <w:iCs/>
          <w:sz w:val="16"/>
        </w:rPr>
      </w:pPr>
      <w:r w:rsidRPr="004F155B">
        <w:t xml:space="preserve">                                                           </w:t>
      </w:r>
      <w:r w:rsidRPr="004F155B">
        <w:rPr>
          <w:i/>
          <w:iCs/>
          <w:sz w:val="16"/>
        </w:rPr>
        <w:t>(указать марку автомобиля)</w:t>
      </w:r>
    </w:p>
    <w:p w14:paraId="0E1488A9" w14:textId="77777777" w:rsidR="00995C9F" w:rsidRPr="004F155B" w:rsidRDefault="00995C9F" w:rsidP="00995C9F">
      <w:pPr>
        <w:pStyle w:val="a3"/>
      </w:pPr>
      <w:r w:rsidRPr="004F155B">
        <w:t xml:space="preserve"> согласно п. 2.1.,  при сдаче собственного автомобиля на период проведения технического обслуживания и/или ремонта и оформляется на </w:t>
      </w:r>
      <w:r w:rsidRPr="004F155B">
        <w:rPr>
          <w:rFonts w:ascii="Times New Roman CYR" w:hAnsi="Times New Roman CYR" w:cs="Times New Roman CYR"/>
        </w:rPr>
        <w:t xml:space="preserve">уполномоченного сотрудника Заказчика (сотрудник, полномочия которого подтверждены доверенностью </w:t>
      </w:r>
      <w:r w:rsidR="00597E0E">
        <w:rPr>
          <w:rFonts w:ascii="Times New Roman CYR" w:hAnsi="Times New Roman CYR" w:cs="Times New Roman CYR"/>
        </w:rPr>
        <w:t>Заказчика</w:t>
      </w:r>
      <w:r w:rsidRPr="004F155B">
        <w:rPr>
          <w:rFonts w:ascii="Times New Roman CYR" w:hAnsi="Times New Roman CYR" w:cs="Times New Roman CYR"/>
        </w:rPr>
        <w:t xml:space="preserve">) </w:t>
      </w:r>
      <w:r w:rsidRPr="004F155B">
        <w:t xml:space="preserve"> по Акту приема-передачи (Форма приведена в Приложении № 2 к Договору). </w:t>
      </w:r>
    </w:p>
    <w:p w14:paraId="44CB86D9" w14:textId="77777777" w:rsidR="00995C9F" w:rsidRPr="004F155B" w:rsidRDefault="00995C9F" w:rsidP="00995C9F">
      <w:pPr>
        <w:pStyle w:val="a3"/>
        <w:ind w:firstLine="540"/>
      </w:pPr>
      <w:r w:rsidRPr="004F155B">
        <w:rPr>
          <w:noProof/>
        </w:rPr>
        <w:t>5.2.</w:t>
      </w:r>
      <w:r w:rsidRPr="004F155B">
        <w:t xml:space="preserve"> Подписание Сторонами Акта приема-передачи свидетельствует о передаче подменного автомобиля Заказчику. </w:t>
      </w:r>
    </w:p>
    <w:p w14:paraId="4F01094C" w14:textId="77777777" w:rsidR="00995C9F" w:rsidRPr="004F155B" w:rsidRDefault="00995C9F" w:rsidP="00995C9F">
      <w:pPr>
        <w:ind w:firstLine="540"/>
        <w:jc w:val="both"/>
      </w:pPr>
      <w:r w:rsidRPr="004F155B">
        <w:rPr>
          <w:noProof/>
        </w:rPr>
        <w:t>5.3.</w:t>
      </w:r>
      <w:r w:rsidRPr="004F155B">
        <w:t xml:space="preserve"> Замечания по состоянию подменного автомобиля на момент получения, если таковые имеются, должны быть внесены сотрудником Заказчика в Акт приёма-передачи и подтверждены Исполнителем.</w:t>
      </w:r>
    </w:p>
    <w:p w14:paraId="75CE99F9" w14:textId="77777777" w:rsidR="00995C9F" w:rsidRPr="004F155B" w:rsidRDefault="00995C9F" w:rsidP="00995C9F">
      <w:pPr>
        <w:ind w:firstLine="540"/>
        <w:jc w:val="both"/>
        <w:rPr>
          <w:noProof/>
        </w:rPr>
      </w:pPr>
      <w:r w:rsidRPr="004F155B">
        <w:rPr>
          <w:noProof/>
        </w:rPr>
        <w:t>5.4.</w:t>
      </w:r>
      <w:r w:rsidRPr="004F155B">
        <w:t xml:space="preserve"> Управлять подменным автомобилем имеют право только сотрудники Заказчика. Все сотрудники должны быть старше</w:t>
      </w:r>
      <w:r w:rsidRPr="004F155B">
        <w:rPr>
          <w:noProof/>
        </w:rPr>
        <w:t xml:space="preserve"> 18</w:t>
      </w:r>
      <w:r w:rsidRPr="004F155B">
        <w:t xml:space="preserve"> лет, иметь действительные водительские удостоверения (международные или российские) на право управления транспортными средствами категории «В» и водительский стаж не менее одного года.</w:t>
      </w:r>
      <w:r w:rsidRPr="004F155B">
        <w:rPr>
          <w:noProof/>
        </w:rPr>
        <w:t xml:space="preserve">   </w:t>
      </w:r>
    </w:p>
    <w:p w14:paraId="11F5DED8" w14:textId="77777777" w:rsidR="00995C9F" w:rsidRPr="004F155B" w:rsidRDefault="00995C9F" w:rsidP="00995C9F">
      <w:pPr>
        <w:ind w:firstLine="540"/>
        <w:jc w:val="both"/>
      </w:pPr>
      <w:r w:rsidRPr="004F155B">
        <w:rPr>
          <w:noProof/>
        </w:rPr>
        <w:t>5.5.</w:t>
      </w:r>
      <w:r w:rsidRPr="004F155B">
        <w:t xml:space="preserve"> Заказчик во всех случаях обязан обеспечивать охрану подменного автомобиля.</w:t>
      </w:r>
    </w:p>
    <w:p w14:paraId="2072C1D6" w14:textId="77777777" w:rsidR="00995C9F" w:rsidRPr="004F155B" w:rsidRDefault="00995C9F" w:rsidP="00995C9F">
      <w:pPr>
        <w:ind w:firstLine="540"/>
        <w:jc w:val="both"/>
      </w:pPr>
      <w:r w:rsidRPr="004F155B">
        <w:t>5</w:t>
      </w:r>
      <w:r w:rsidRPr="004F155B">
        <w:rPr>
          <w:noProof/>
        </w:rPr>
        <w:t>.6.</w:t>
      </w:r>
      <w:r w:rsidRPr="004F155B">
        <w:t xml:space="preserve"> Заказчик обязан принять все меры для защиты интересов Исполнителя в случае совершения аварии, повреждения или угона подменного автомобиля:</w:t>
      </w:r>
    </w:p>
    <w:p w14:paraId="6D82FF83" w14:textId="77777777" w:rsidR="00995C9F" w:rsidRPr="004F155B" w:rsidRDefault="00995C9F" w:rsidP="00995C9F">
      <w:pPr>
        <w:jc w:val="both"/>
      </w:pPr>
      <w:r w:rsidRPr="004F155B">
        <w:rPr>
          <w:noProof/>
        </w:rPr>
        <w:t>-</w:t>
      </w:r>
      <w:r w:rsidRPr="004F155B">
        <w:t xml:space="preserve"> немедленно уведомить органы ГИБДД и (или) милицию, а также Исполнителя об аварии или угоне, о взломе подменного автомобиля третьими лицами, иных противоправных действиях третьих лиц и сделать соответствующее письменное заявление в органы внутренних дел по месту происшествия; </w:t>
      </w:r>
    </w:p>
    <w:p w14:paraId="55913D73" w14:textId="77777777" w:rsidR="00995C9F" w:rsidRPr="004F155B" w:rsidRDefault="00995C9F" w:rsidP="00995C9F">
      <w:pPr>
        <w:jc w:val="both"/>
      </w:pPr>
      <w:r w:rsidRPr="004F155B">
        <w:rPr>
          <w:noProof/>
        </w:rPr>
        <w:t>-</w:t>
      </w:r>
      <w:r w:rsidRPr="004F155B">
        <w:t xml:space="preserve"> не производить никакой ремонт подменного автомобиля или замену поврежденных деталей без согласия Исполнителя;</w:t>
      </w:r>
    </w:p>
    <w:p w14:paraId="3FEF3E2B" w14:textId="77777777" w:rsidR="00995C9F" w:rsidRPr="004F155B" w:rsidRDefault="00995C9F" w:rsidP="00995C9F">
      <w:pPr>
        <w:jc w:val="both"/>
      </w:pPr>
      <w:r w:rsidRPr="004F155B">
        <w:rPr>
          <w:noProof/>
        </w:rPr>
        <w:t>-</w:t>
      </w:r>
      <w:r w:rsidRPr="004F155B">
        <w:t xml:space="preserve"> обеспечить доставку аварийного автомобиля с помощью эвакуационной службы Исполнителя на СТОА последнего;</w:t>
      </w:r>
    </w:p>
    <w:p w14:paraId="5830C5D8" w14:textId="77777777" w:rsidR="00995C9F" w:rsidRPr="004F155B" w:rsidRDefault="00995C9F" w:rsidP="00995C9F">
      <w:pPr>
        <w:jc w:val="both"/>
      </w:pPr>
      <w:r w:rsidRPr="004F155B">
        <w:rPr>
          <w:noProof/>
        </w:rPr>
        <w:t>-</w:t>
      </w:r>
      <w:r w:rsidRPr="004F155B">
        <w:t xml:space="preserve"> передать Исполнителю необходимый пакет документов для страховой компании; </w:t>
      </w:r>
    </w:p>
    <w:p w14:paraId="6222E195" w14:textId="77777777" w:rsidR="00995C9F" w:rsidRPr="004F155B" w:rsidRDefault="00995C9F" w:rsidP="00995C9F">
      <w:pPr>
        <w:ind w:firstLine="540"/>
        <w:jc w:val="both"/>
      </w:pPr>
      <w:r w:rsidRPr="004F155B">
        <w:rPr>
          <w:noProof/>
        </w:rPr>
        <w:t>5.7.</w:t>
      </w:r>
      <w:r w:rsidRPr="004F155B">
        <w:t xml:space="preserve"> Заказчик обязуется возвратить подменный автомобиль со всеми документами и в комплектации, согласно Акту приема-передачи, по окончании проведения технического обслуживания и/или ремонта собственного автомобиля. Подменный автомобиль передается Исполнителю уполномоченным сотрудником Заказчика, о чем свидетельствует подписание Сторонами того же Акта приема-передачи в соответствующей графе. </w:t>
      </w:r>
    </w:p>
    <w:p w14:paraId="6F350378" w14:textId="77777777" w:rsidR="00995C9F" w:rsidRPr="004F155B" w:rsidRDefault="00995C9F" w:rsidP="00995C9F">
      <w:pPr>
        <w:jc w:val="center"/>
        <w:rPr>
          <w:rFonts w:ascii="Times New Roman CYR" w:hAnsi="Times New Roman CYR" w:cs="Times New Roman CYR"/>
          <w:b/>
          <w:bCs/>
        </w:rPr>
      </w:pPr>
    </w:p>
    <w:p w14:paraId="5FD2F379" w14:textId="77777777" w:rsidR="00995C9F" w:rsidRPr="004F155B" w:rsidRDefault="00995C9F" w:rsidP="00995C9F">
      <w:pPr>
        <w:jc w:val="center"/>
        <w:rPr>
          <w:rFonts w:ascii="Times New Roman CYR" w:hAnsi="Times New Roman CYR" w:cs="Times New Roman CYR"/>
          <w:b/>
          <w:bCs/>
        </w:rPr>
      </w:pPr>
      <w:r w:rsidRPr="004F155B">
        <w:rPr>
          <w:rFonts w:ascii="Times New Roman CYR" w:hAnsi="Times New Roman CYR" w:cs="Times New Roman CYR"/>
          <w:b/>
          <w:bCs/>
        </w:rPr>
        <w:t>6.  ОТВЕТСТВЕННОСТЬ СТОРОН</w:t>
      </w:r>
    </w:p>
    <w:p w14:paraId="3AD363EA" w14:textId="77777777" w:rsidR="00995C9F" w:rsidRPr="004F155B" w:rsidRDefault="00995C9F" w:rsidP="00995C9F">
      <w:pPr>
        <w:jc w:val="both"/>
        <w:rPr>
          <w:rFonts w:ascii="Times New Roman CYR" w:hAnsi="Times New Roman CYR" w:cs="Times New Roman CYR"/>
          <w:b/>
          <w:bCs/>
        </w:rPr>
      </w:pPr>
    </w:p>
    <w:p w14:paraId="5AACE49E" w14:textId="77777777" w:rsidR="00995C9F" w:rsidRPr="004F155B" w:rsidRDefault="00995C9F" w:rsidP="00995C9F">
      <w:pPr>
        <w:ind w:firstLine="540"/>
        <w:jc w:val="both"/>
        <w:rPr>
          <w:rFonts w:ascii="Times New Roman CYR" w:hAnsi="Times New Roman CYR" w:cs="Times New Roman CYR"/>
        </w:rPr>
      </w:pPr>
      <w:r w:rsidRPr="004F155B">
        <w:t>6.1.</w:t>
      </w:r>
      <w:r w:rsidRPr="004F155B">
        <w:rPr>
          <w:b/>
          <w:bCs/>
        </w:rPr>
        <w:t xml:space="preserve">  </w:t>
      </w:r>
      <w:r w:rsidRPr="004F155B">
        <w:t>Исполнитель</w:t>
      </w:r>
      <w:r w:rsidRPr="004F155B">
        <w:rPr>
          <w:rFonts w:ascii="Times New Roman CYR" w:hAnsi="Times New Roman CYR" w:cs="Times New Roman CYR"/>
        </w:rPr>
        <w:t xml:space="preserve"> несет полную материальную ответственность за </w:t>
      </w:r>
      <w:proofErr w:type="spellStart"/>
      <w:r w:rsidRPr="004F155B">
        <w:rPr>
          <w:rFonts w:ascii="Times New Roman CYR" w:hAnsi="Times New Roman CYR" w:cs="Times New Roman CYR"/>
        </w:rPr>
        <w:t>несохранность</w:t>
      </w:r>
      <w:proofErr w:type="spellEnd"/>
      <w:r w:rsidRPr="004F155B">
        <w:rPr>
          <w:rFonts w:ascii="Times New Roman CYR" w:hAnsi="Times New Roman CYR" w:cs="Times New Roman CYR"/>
        </w:rPr>
        <w:t xml:space="preserve"> переданного ему автомобиля, а также содержимого салона и багажника автомобиля, указанного в ремонтном заказе при принятии автомобиля на техническое обслуживание и/или в ремонт. После передачи автомобиля Заказчику и выезда его за пределы ремонтной зоны Исполнитель не несет ответственность за </w:t>
      </w:r>
      <w:proofErr w:type="spellStart"/>
      <w:r w:rsidRPr="004F155B">
        <w:rPr>
          <w:rFonts w:ascii="Times New Roman CYR" w:hAnsi="Times New Roman CYR" w:cs="Times New Roman CYR"/>
        </w:rPr>
        <w:t>несохранность</w:t>
      </w:r>
      <w:proofErr w:type="spellEnd"/>
      <w:r w:rsidRPr="004F155B">
        <w:rPr>
          <w:rFonts w:ascii="Times New Roman CYR" w:hAnsi="Times New Roman CYR" w:cs="Times New Roman CYR"/>
        </w:rPr>
        <w:t xml:space="preserve"> указанного имущества.</w:t>
      </w:r>
    </w:p>
    <w:p w14:paraId="35CB6EB8" w14:textId="77777777" w:rsidR="00995C9F" w:rsidRPr="004F155B" w:rsidRDefault="00995C9F" w:rsidP="00995C9F">
      <w:pPr>
        <w:ind w:firstLine="540"/>
        <w:jc w:val="both"/>
      </w:pPr>
      <w:r w:rsidRPr="004F155B">
        <w:lastRenderedPageBreak/>
        <w:t>6.2. В  случае  несоблюдения  срока  выполнения  работ, указанного в соответствующем заказе-наряде, более чем на один рабочий день, Исполнитель выплачивает Заказчику неустойку в размере ___</w:t>
      </w:r>
      <w:r>
        <w:rPr>
          <w:rStyle w:val="a9"/>
        </w:rPr>
        <w:footnoteReference w:id="5"/>
      </w:r>
      <w:r w:rsidRPr="004F155B">
        <w:t>% от стоимости работ по соответствующему заказу-наряду, за  каждый календарный день просрочки.</w:t>
      </w:r>
    </w:p>
    <w:p w14:paraId="58636335" w14:textId="77777777" w:rsidR="00995C9F" w:rsidRDefault="00995C9F" w:rsidP="00995C9F">
      <w:pPr>
        <w:ind w:firstLine="540"/>
        <w:jc w:val="both"/>
      </w:pPr>
      <w:r w:rsidRPr="004F155B">
        <w:t xml:space="preserve">6.3. В случае нарушения срока  оплаты </w:t>
      </w:r>
      <w:r w:rsidRPr="004F155B">
        <w:rPr>
          <w:rFonts w:ascii="Times New Roman CYR" w:hAnsi="Times New Roman CYR" w:cs="Times New Roman CYR"/>
        </w:rPr>
        <w:t xml:space="preserve">за техническое обслуживание и/или ремонт автомобиля </w:t>
      </w:r>
      <w:r w:rsidRPr="004F155B">
        <w:t>или приобретаемых необходимых  запасных частей,  расходных  материалов  и  аксессуаров  Заказчик  выплачивает неустойку  в размере ___</w:t>
      </w:r>
      <w:r>
        <w:rPr>
          <w:vertAlign w:val="superscript"/>
        </w:rPr>
        <w:t>9</w:t>
      </w:r>
      <w:r w:rsidRPr="004F155B">
        <w:t>% (включая НДС) от   неоплаченной в срок суммы за каждый календарный день просрочки.</w:t>
      </w:r>
    </w:p>
    <w:p w14:paraId="77E1C456" w14:textId="77777777" w:rsidR="00995C9F" w:rsidRPr="004F155B" w:rsidRDefault="00995C9F" w:rsidP="00995C9F">
      <w:pPr>
        <w:ind w:left="180"/>
        <w:jc w:val="both"/>
      </w:pPr>
    </w:p>
    <w:p w14:paraId="2B362083" w14:textId="77777777" w:rsidR="00995C9F" w:rsidRPr="004F155B" w:rsidRDefault="00995C9F" w:rsidP="00995C9F">
      <w:pPr>
        <w:jc w:val="center"/>
        <w:rPr>
          <w:b/>
          <w:bCs/>
        </w:rPr>
      </w:pPr>
      <w:r w:rsidRPr="004F155B">
        <w:rPr>
          <w:rFonts w:ascii="Times New Roman CYR" w:hAnsi="Times New Roman CYR" w:cs="Times New Roman CYR"/>
          <w:b/>
          <w:bCs/>
        </w:rPr>
        <w:t>7.  ГАРАНТИЙНЫЕ ОБЯЗАТЕЛЬСТВА</w:t>
      </w:r>
    </w:p>
    <w:p w14:paraId="568A1270" w14:textId="77777777" w:rsidR="00995C9F" w:rsidRPr="004F155B" w:rsidRDefault="00995C9F" w:rsidP="00995C9F">
      <w:pPr>
        <w:pStyle w:val="3"/>
        <w:numPr>
          <w:ilvl w:val="12"/>
          <w:numId w:val="0"/>
        </w:numPr>
        <w:rPr>
          <w:b/>
          <w:bCs/>
        </w:rPr>
      </w:pPr>
    </w:p>
    <w:p w14:paraId="09F22C28" w14:textId="77777777" w:rsidR="00995C9F" w:rsidRPr="004F155B" w:rsidRDefault="00995C9F" w:rsidP="00995C9F">
      <w:pPr>
        <w:pStyle w:val="3"/>
        <w:numPr>
          <w:ilvl w:val="12"/>
          <w:numId w:val="0"/>
        </w:numPr>
        <w:ind w:firstLine="540"/>
      </w:pPr>
      <w:r w:rsidRPr="004F155B">
        <w:t>7.1. Исполнитель гарантирует качество технического обслуживания и/или ремонта  автомобилей Заказчика в течение ________ месяцев  со дня приемки автомобиля Заказчиком. Дата приемки автомобиля Заказчиком указывается в заказе-наряде.</w:t>
      </w:r>
    </w:p>
    <w:p w14:paraId="2A94A95D" w14:textId="77777777" w:rsidR="00995C9F" w:rsidRPr="004F155B" w:rsidRDefault="00995C9F" w:rsidP="00995C9F">
      <w:pPr>
        <w:pStyle w:val="3"/>
        <w:numPr>
          <w:ilvl w:val="12"/>
          <w:numId w:val="0"/>
        </w:numPr>
        <w:ind w:firstLine="540"/>
      </w:pPr>
      <w:r w:rsidRPr="004F155B">
        <w:t>7.2. Исполнитель предоставляет гарантию на запасные части  на срок ________ месяцев со дня приемки автомобиля Заказчиком, если иное не установлено заводом-изготовителем.</w:t>
      </w:r>
    </w:p>
    <w:p w14:paraId="24321C6B" w14:textId="77777777" w:rsidR="00995C9F" w:rsidRPr="004F155B" w:rsidRDefault="00995C9F" w:rsidP="00995C9F">
      <w:pPr>
        <w:pStyle w:val="3"/>
        <w:numPr>
          <w:ilvl w:val="12"/>
          <w:numId w:val="0"/>
        </w:numPr>
        <w:ind w:firstLine="540"/>
      </w:pPr>
      <w:r w:rsidRPr="004F155B">
        <w:t xml:space="preserve">7.3. Гарантия не распространяется на запчасти,  купленные Заказчиком у третьих лиц для   установки их  Исполнителем. </w:t>
      </w:r>
    </w:p>
    <w:p w14:paraId="31790139" w14:textId="77777777" w:rsidR="00995C9F" w:rsidRPr="004F155B" w:rsidRDefault="00995C9F" w:rsidP="00995C9F">
      <w:pPr>
        <w:pStyle w:val="3"/>
        <w:numPr>
          <w:ilvl w:val="12"/>
          <w:numId w:val="0"/>
        </w:numPr>
        <w:ind w:firstLine="540"/>
      </w:pPr>
      <w:r w:rsidRPr="004F155B">
        <w:t>7.4. В случае некачественного оказания  услуг и возникновения в связи с этим в период гарантийного срока неисправностей, Исполнитель устраняет их без дополнительной оплаты и в первоочередном порядке.</w:t>
      </w:r>
    </w:p>
    <w:p w14:paraId="0A30C512" w14:textId="77777777" w:rsidR="00995C9F" w:rsidRPr="004F155B" w:rsidRDefault="00995C9F" w:rsidP="00995C9F">
      <w:pPr>
        <w:pStyle w:val="3"/>
        <w:numPr>
          <w:ilvl w:val="12"/>
          <w:numId w:val="0"/>
        </w:numPr>
        <w:ind w:firstLine="540"/>
        <w:rPr>
          <w:rFonts w:ascii="Times New Roman CYR" w:hAnsi="Times New Roman CYR" w:cs="Times New Roman CYR"/>
        </w:rPr>
      </w:pPr>
      <w:r w:rsidRPr="004F155B">
        <w:rPr>
          <w:rFonts w:ascii="Times New Roman CYR" w:hAnsi="Times New Roman CYR" w:cs="Times New Roman CYR"/>
        </w:rPr>
        <w:t>7.5. При повторном некачественном оказании услуг Заказчик вправе устранить неисправности путем привлечения для оказания  услуг третьих лиц, а Исполнитель обязан возместить  Заказчику связанные с этим расходы, включая НДС, не позднее ___ рабочих дней со дня получения соответствующего счета.</w:t>
      </w:r>
    </w:p>
    <w:p w14:paraId="0C050375" w14:textId="77777777" w:rsidR="00995C9F" w:rsidRPr="004F155B" w:rsidRDefault="00995C9F" w:rsidP="00995C9F">
      <w:pPr>
        <w:widowControl w:val="0"/>
        <w:numPr>
          <w:ilvl w:val="12"/>
          <w:numId w:val="0"/>
        </w:numPr>
        <w:jc w:val="both"/>
      </w:pPr>
    </w:p>
    <w:p w14:paraId="376250A8" w14:textId="77777777" w:rsidR="00995C9F" w:rsidRPr="004F155B" w:rsidRDefault="00995C9F" w:rsidP="00995C9F">
      <w:pPr>
        <w:widowControl w:val="0"/>
        <w:ind w:left="360"/>
        <w:jc w:val="center"/>
        <w:rPr>
          <w:b/>
          <w:bCs/>
        </w:rPr>
      </w:pPr>
      <w:r w:rsidRPr="004F155B">
        <w:rPr>
          <w:b/>
          <w:bCs/>
        </w:rPr>
        <w:t>8. ФОРС</w:t>
      </w:r>
      <w:r w:rsidRPr="004F155B">
        <w:rPr>
          <w:b/>
          <w:bCs/>
          <w:noProof/>
        </w:rPr>
        <w:t xml:space="preserve"> -</w:t>
      </w:r>
      <w:r w:rsidRPr="004F155B">
        <w:rPr>
          <w:b/>
          <w:bCs/>
        </w:rPr>
        <w:t xml:space="preserve"> МАЖОР </w:t>
      </w:r>
    </w:p>
    <w:p w14:paraId="51BD1CDD" w14:textId="77777777" w:rsidR="00995C9F" w:rsidRPr="004F155B" w:rsidRDefault="00995C9F" w:rsidP="00995C9F">
      <w:pPr>
        <w:widowControl w:val="0"/>
        <w:ind w:left="360"/>
        <w:jc w:val="center"/>
        <w:rPr>
          <w:b/>
          <w:bCs/>
        </w:rPr>
      </w:pPr>
    </w:p>
    <w:p w14:paraId="5F093056" w14:textId="77777777" w:rsidR="00995C9F" w:rsidRPr="004F155B" w:rsidRDefault="00995C9F" w:rsidP="00995C9F">
      <w:pPr>
        <w:ind w:firstLine="540"/>
        <w:jc w:val="both"/>
      </w:pPr>
      <w:r w:rsidRPr="004F155B">
        <w:t xml:space="preserve"> 8.1.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неподдающихся разумному контролю Сторон. Срок исполнения договорных обязательств соразмерно увеличивается на время действия таких обстоятельств.</w:t>
      </w:r>
    </w:p>
    <w:p w14:paraId="7E903C37" w14:textId="77777777" w:rsidR="00995C9F" w:rsidRPr="004F155B" w:rsidRDefault="00995C9F" w:rsidP="00995C9F">
      <w:pPr>
        <w:ind w:firstLine="540"/>
        <w:jc w:val="both"/>
        <w:rPr>
          <w:rFonts w:ascii="Times New Roman CYR" w:hAnsi="Times New Roman CYR" w:cs="Times New Roman CYR"/>
        </w:rPr>
      </w:pPr>
      <w:r w:rsidRPr="004F155B">
        <w:t>8.2.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таких обстоятельств и представить документы, выданные компетентными органами Российской Федерации и подтверждающие наличие таких обстоятельств.</w:t>
      </w:r>
    </w:p>
    <w:p w14:paraId="7E62F62C" w14:textId="77777777" w:rsidR="00995C9F" w:rsidRPr="004F155B" w:rsidRDefault="00995C9F" w:rsidP="00995C9F">
      <w:pPr>
        <w:widowControl w:val="0"/>
      </w:pPr>
    </w:p>
    <w:p w14:paraId="358B0147" w14:textId="77777777" w:rsidR="00995C9F" w:rsidRPr="004F155B" w:rsidRDefault="00995C9F" w:rsidP="00995C9F">
      <w:pPr>
        <w:jc w:val="center"/>
        <w:rPr>
          <w:rFonts w:ascii="Times New Roman CYR" w:hAnsi="Times New Roman CYR" w:cs="Times New Roman CYR"/>
          <w:b/>
          <w:bCs/>
        </w:rPr>
      </w:pPr>
    </w:p>
    <w:p w14:paraId="30BCCE0C" w14:textId="77777777" w:rsidR="00995C9F" w:rsidRPr="004F155B" w:rsidRDefault="00995C9F" w:rsidP="00995C9F">
      <w:pPr>
        <w:jc w:val="center"/>
        <w:rPr>
          <w:rFonts w:ascii="Times New Roman CYR" w:hAnsi="Times New Roman CYR" w:cs="Times New Roman CYR"/>
          <w:b/>
          <w:bCs/>
        </w:rPr>
      </w:pPr>
      <w:r w:rsidRPr="004F155B">
        <w:rPr>
          <w:rFonts w:ascii="Times New Roman CYR" w:hAnsi="Times New Roman CYR" w:cs="Times New Roman CYR"/>
          <w:b/>
          <w:bCs/>
        </w:rPr>
        <w:t>9.   ПРОЧИЕ УСЛОВИЯ</w:t>
      </w:r>
    </w:p>
    <w:p w14:paraId="56396040" w14:textId="77777777" w:rsidR="00995C9F" w:rsidRPr="004F155B" w:rsidRDefault="00995C9F" w:rsidP="00995C9F">
      <w:pPr>
        <w:ind w:firstLine="540"/>
        <w:jc w:val="both"/>
        <w:rPr>
          <w:rFonts w:ascii="Times New Roman CYR" w:hAnsi="Times New Roman CYR" w:cs="Times New Roman CYR"/>
        </w:rPr>
      </w:pPr>
      <w:r w:rsidRPr="004F155B">
        <w:t>9.1</w:t>
      </w:r>
      <w:r w:rsidRPr="004F155B">
        <w:rPr>
          <w:noProof/>
        </w:rPr>
        <w:t>.</w:t>
      </w:r>
      <w:r w:rsidRPr="004F155B">
        <w:rPr>
          <w:rFonts w:ascii="Times New Roman CYR" w:hAnsi="Times New Roman CYR" w:cs="Times New Roman CYR"/>
        </w:rPr>
        <w:t xml:space="preserve"> Договор  вступает в силу со дня его подписания обеими Сторонами и действует в течение ___________________.</w:t>
      </w:r>
    </w:p>
    <w:p w14:paraId="722E526F"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9.2. Договор  составлен  в двух экземплярах, имеющих одинаковую юридическую силу, по одному для каждой из Сторон.</w:t>
      </w:r>
    </w:p>
    <w:p w14:paraId="761D6EB2"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noProof/>
        </w:rPr>
        <w:t>9.3. Информация, передаваемая Сторонами по Договору, носит конфиденциальный характер и не подлежит передаче третьим лицам без обоюдного согласия Сторон.</w:t>
      </w:r>
    </w:p>
    <w:p w14:paraId="622CA4F6" w14:textId="77777777" w:rsidR="00995C9F" w:rsidRPr="004F155B"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9.4. Споры по Договору рассматриваются в Арбитражном суде г. Москвы.</w:t>
      </w:r>
    </w:p>
    <w:p w14:paraId="65C16CC6" w14:textId="77777777" w:rsidR="00995C9F" w:rsidRPr="004F155B" w:rsidRDefault="00995C9F" w:rsidP="00995C9F">
      <w:pPr>
        <w:ind w:firstLine="540"/>
        <w:jc w:val="both"/>
        <w:rPr>
          <w:rFonts w:ascii="Times New Roman CYR" w:hAnsi="Times New Roman CYR" w:cs="Times New Roman CYR"/>
        </w:rPr>
      </w:pPr>
      <w:r w:rsidRPr="004F155B">
        <w:t xml:space="preserve">9.5.  Любые изменения и дополнения к Договору действительны и являются неотъемлемой частью Договора, если они оформлены в виде единого письменного </w:t>
      </w:r>
      <w:r w:rsidRPr="004F155B">
        <w:lastRenderedPageBreak/>
        <w:t>документа (дополнительного соглашения), подписанного уполномоченными представителями обеих  Сторон.</w:t>
      </w:r>
    </w:p>
    <w:p w14:paraId="4876C7FD" w14:textId="77777777" w:rsidR="00995C9F"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9.6. Заказчик вправе расторгнуть Договор в любой момент без объяснения причин в одностороннем внесудебном порядке с обязательным письменным уведомлением Исполнителя не позднее чем за _____ до даты, указанной в уведомлении о расторжении, с обязательным проведением взаиморасчетов по обязательствам, имеющимся на момент расторжения Договора.</w:t>
      </w:r>
    </w:p>
    <w:p w14:paraId="0FE30982" w14:textId="77777777" w:rsidR="00995C9F" w:rsidRPr="00B26F56" w:rsidRDefault="00995C9F" w:rsidP="00995C9F">
      <w:pPr>
        <w:ind w:firstLine="540"/>
        <w:jc w:val="both"/>
        <w:rPr>
          <w:rStyle w:val="blk3"/>
          <w:color w:val="000000"/>
        </w:rPr>
      </w:pPr>
      <w:r w:rsidRPr="00B26F56">
        <w:rPr>
          <w:rStyle w:val="blk3"/>
          <w:color w:val="000000"/>
          <w:specVanish w:val="0"/>
        </w:rPr>
        <w:t xml:space="preserve">В случае если </w:t>
      </w:r>
      <w:r w:rsidR="00597E0E">
        <w:rPr>
          <w:rStyle w:val="blk3"/>
          <w:color w:val="000000"/>
          <w:specVanish w:val="0"/>
        </w:rPr>
        <w:t>Заказчик</w:t>
      </w:r>
      <w:r w:rsidRPr="00B26F56">
        <w:rPr>
          <w:rStyle w:val="blk3"/>
          <w:color w:val="000000"/>
          <w:specVanish w:val="0"/>
        </w:rPr>
        <w:t>, в период действия Договора обнаружит</w:t>
      </w:r>
      <w:r w:rsidRPr="00B26F56">
        <w:rPr>
          <w:rStyle w:val="a9"/>
        </w:rPr>
        <w:t>,</w:t>
      </w:r>
      <w:r w:rsidRPr="00B26F56">
        <w:rPr>
          <w:rStyle w:val="blk3"/>
          <w:color w:val="000000"/>
          <w:specVanish w:val="0"/>
        </w:rPr>
        <w:t xml:space="preserve"> что Исполнитель </w:t>
      </w:r>
      <w:r w:rsidRPr="00B26F56">
        <w:rPr>
          <w:color w:val="000000"/>
          <w:specVanish/>
        </w:rPr>
        <w:t>в рамках проведённой закупочной процедуры,</w:t>
      </w:r>
      <w:r w:rsidRPr="00B26F56">
        <w:rPr>
          <w:rStyle w:val="blk3"/>
          <w:color w:val="000000"/>
          <w:specVanish w:val="0"/>
        </w:rPr>
        <w:t xml:space="preserve"> предоставил </w:t>
      </w:r>
      <w:r w:rsidR="00597E0E">
        <w:rPr>
          <w:rStyle w:val="blk3"/>
          <w:color w:val="000000"/>
          <w:specVanish w:val="0"/>
        </w:rPr>
        <w:t>Заказчик</w:t>
      </w:r>
      <w:r w:rsidRPr="00B26F56">
        <w:rPr>
          <w:rStyle w:val="blk3"/>
          <w:color w:val="000000"/>
          <w:specVanish w:val="0"/>
        </w:rPr>
        <w:t xml:space="preserve">у недостоверную информацию, на основании которой Исполнитель был утверждён победителем </w:t>
      </w:r>
      <w:proofErr w:type="gramStart"/>
      <w:r w:rsidRPr="00B26F56">
        <w:rPr>
          <w:rStyle w:val="blk3"/>
          <w:color w:val="000000"/>
          <w:specVanish w:val="0"/>
        </w:rPr>
        <w:t>закупки  и</w:t>
      </w:r>
      <w:proofErr w:type="gramEnd"/>
      <w:r w:rsidRPr="00B26F56">
        <w:rPr>
          <w:rStyle w:val="blk3"/>
          <w:color w:val="000000"/>
          <w:specVanish w:val="0"/>
        </w:rPr>
        <w:t xml:space="preserve"> Стороны заключили Договор, </w:t>
      </w:r>
      <w:r w:rsidR="00597E0E">
        <w:rPr>
          <w:rStyle w:val="blk3"/>
          <w:color w:val="000000"/>
          <w:specVanish w:val="0"/>
        </w:rPr>
        <w:t>Заказчик</w:t>
      </w:r>
      <w:r w:rsidR="00597E0E" w:rsidRPr="00B26F56">
        <w:rPr>
          <w:rStyle w:val="blk3"/>
          <w:color w:val="000000"/>
          <w:specVanish w:val="0"/>
        </w:rPr>
        <w:t xml:space="preserve"> </w:t>
      </w:r>
      <w:r w:rsidRPr="00B26F56">
        <w:rPr>
          <w:rStyle w:val="blk3"/>
          <w:color w:val="000000"/>
          <w:specVanish w:val="0"/>
        </w:rPr>
        <w:t>вправе в любой момент расторгнуть Договор в одностороннем внесудебном порядке без возмещения Исполнителю каких-либо убытков, непосредственно вызванных  таким прекращением действия Договора.</w:t>
      </w:r>
    </w:p>
    <w:p w14:paraId="13F0767A" w14:textId="77777777" w:rsidR="00995C9F" w:rsidRDefault="00995C9F" w:rsidP="00995C9F">
      <w:pPr>
        <w:ind w:firstLine="540"/>
        <w:jc w:val="both"/>
        <w:rPr>
          <w:rFonts w:ascii="Times New Roman CYR" w:hAnsi="Times New Roman CYR" w:cs="Times New Roman CYR"/>
        </w:rPr>
      </w:pPr>
      <w:r w:rsidRPr="004F155B">
        <w:rPr>
          <w:rFonts w:ascii="Times New Roman CYR" w:hAnsi="Times New Roman CYR" w:cs="Times New Roman CYR"/>
        </w:rPr>
        <w:t xml:space="preserve"> 9.7. В случае изменения адресов, реквизитов, уполномоченных лиц Стороны незамедлительно обязаны известить об этом друг друга в письменной форме (без оформления дополнительного соглашения).</w:t>
      </w:r>
    </w:p>
    <w:p w14:paraId="0AFDED48" w14:textId="77777777" w:rsidR="00995C9F" w:rsidRDefault="00995C9F" w:rsidP="00995C9F">
      <w:pPr>
        <w:ind w:firstLine="540"/>
        <w:jc w:val="both"/>
      </w:pPr>
    </w:p>
    <w:p w14:paraId="4A849728" w14:textId="77777777" w:rsidR="00995C9F" w:rsidRPr="004F155B" w:rsidRDefault="00995C9F" w:rsidP="00995C9F">
      <w:pPr>
        <w:ind w:firstLine="540"/>
        <w:jc w:val="both"/>
        <w:rPr>
          <w:rFonts w:ascii="Times New Roman CYR" w:hAnsi="Times New Roman CYR" w:cs="Times New Roman CYR"/>
        </w:rPr>
      </w:pPr>
    </w:p>
    <w:p w14:paraId="5BA7B59E" w14:textId="77777777" w:rsidR="00995C9F" w:rsidRPr="004F155B" w:rsidRDefault="00995C9F" w:rsidP="00995C9F">
      <w:pPr>
        <w:jc w:val="both"/>
        <w:rPr>
          <w:b/>
          <w:bCs/>
        </w:rPr>
      </w:pPr>
    </w:p>
    <w:p w14:paraId="4BEF514E" w14:textId="77777777" w:rsidR="00995C9F" w:rsidRPr="004F155B" w:rsidRDefault="00995C9F" w:rsidP="00995C9F">
      <w:pPr>
        <w:jc w:val="center"/>
        <w:rPr>
          <w:rFonts w:ascii="Times New Roman CYR" w:hAnsi="Times New Roman CYR" w:cs="Times New Roman CYR"/>
          <w:b/>
          <w:bCs/>
        </w:rPr>
      </w:pPr>
      <w:r w:rsidRPr="004F155B">
        <w:rPr>
          <w:rFonts w:ascii="Times New Roman CYR" w:hAnsi="Times New Roman CYR" w:cs="Times New Roman CYR"/>
          <w:b/>
          <w:bCs/>
        </w:rPr>
        <w:t>10.  АДРЕСА И БАНКОВСКИЕ РЕКВИЗИТЫ СТОРОН</w:t>
      </w:r>
    </w:p>
    <w:p w14:paraId="370EEE2F" w14:textId="77777777" w:rsidR="00995C9F" w:rsidRPr="004F155B" w:rsidRDefault="00995C9F" w:rsidP="00995C9F">
      <w:pPr>
        <w:widowControl w:val="0"/>
        <w:ind w:left="60"/>
        <w:jc w:val="center"/>
      </w:pPr>
    </w:p>
    <w:p w14:paraId="52D45A8A" w14:textId="77777777" w:rsidR="00995C9F" w:rsidRPr="004F155B" w:rsidRDefault="00995C9F" w:rsidP="00995C9F">
      <w:pPr>
        <w:widowControl w:val="0"/>
        <w:ind w:left="60"/>
        <w:jc w:val="center"/>
      </w:pPr>
    </w:p>
    <w:tbl>
      <w:tblPr>
        <w:tblW w:w="10800" w:type="dxa"/>
        <w:tblInd w:w="-432" w:type="dxa"/>
        <w:tblLayout w:type="fixed"/>
        <w:tblLook w:val="0000" w:firstRow="0" w:lastRow="0" w:firstColumn="0" w:lastColumn="0" w:noHBand="0" w:noVBand="0"/>
      </w:tblPr>
      <w:tblGrid>
        <w:gridCol w:w="5040"/>
        <w:gridCol w:w="360"/>
        <w:gridCol w:w="5400"/>
      </w:tblGrid>
      <w:tr w:rsidR="00995C9F" w:rsidRPr="004F155B" w14:paraId="516278E4" w14:textId="77777777" w:rsidTr="005D771F">
        <w:tc>
          <w:tcPr>
            <w:tcW w:w="5040" w:type="dxa"/>
            <w:tcBorders>
              <w:top w:val="nil"/>
              <w:left w:val="nil"/>
              <w:bottom w:val="nil"/>
              <w:right w:val="nil"/>
            </w:tcBorders>
          </w:tcPr>
          <w:p w14:paraId="37A23554" w14:textId="77777777" w:rsidR="00995C9F" w:rsidRPr="004F155B" w:rsidRDefault="00995C9F" w:rsidP="005D771F">
            <w:pPr>
              <w:jc w:val="both"/>
              <w:rPr>
                <w:rFonts w:ascii="Times New Roman CYR" w:hAnsi="Times New Roman CYR" w:cs="Times New Roman CYR"/>
                <w:b/>
                <w:bCs/>
              </w:rPr>
            </w:pPr>
            <w:r w:rsidRPr="004F155B">
              <w:rPr>
                <w:rFonts w:ascii="Times New Roman CYR" w:hAnsi="Times New Roman CYR" w:cs="Times New Roman CYR"/>
                <w:b/>
                <w:bCs/>
              </w:rPr>
              <w:t>Исполнитель:</w:t>
            </w:r>
          </w:p>
        </w:tc>
        <w:tc>
          <w:tcPr>
            <w:tcW w:w="360" w:type="dxa"/>
            <w:tcBorders>
              <w:top w:val="nil"/>
              <w:left w:val="nil"/>
              <w:bottom w:val="nil"/>
              <w:right w:val="nil"/>
            </w:tcBorders>
          </w:tcPr>
          <w:p w14:paraId="64E49F25" w14:textId="77777777" w:rsidR="00995C9F" w:rsidRPr="004F155B" w:rsidRDefault="00995C9F" w:rsidP="005D771F">
            <w:pPr>
              <w:jc w:val="both"/>
            </w:pPr>
          </w:p>
        </w:tc>
        <w:tc>
          <w:tcPr>
            <w:tcW w:w="5400" w:type="dxa"/>
            <w:tcBorders>
              <w:top w:val="nil"/>
              <w:left w:val="nil"/>
              <w:bottom w:val="nil"/>
              <w:right w:val="nil"/>
            </w:tcBorders>
          </w:tcPr>
          <w:p w14:paraId="31BA4128" w14:textId="77777777" w:rsidR="00995C9F" w:rsidRPr="004F155B" w:rsidRDefault="00995C9F" w:rsidP="005D771F">
            <w:pPr>
              <w:jc w:val="both"/>
              <w:rPr>
                <w:rFonts w:ascii="Times New Roman CYR" w:hAnsi="Times New Roman CYR" w:cs="Times New Roman CYR"/>
                <w:b/>
                <w:bCs/>
              </w:rPr>
            </w:pPr>
            <w:r w:rsidRPr="004F155B">
              <w:rPr>
                <w:rFonts w:ascii="Times New Roman CYR" w:hAnsi="Times New Roman CYR" w:cs="Times New Roman CYR"/>
                <w:b/>
                <w:bCs/>
              </w:rPr>
              <w:t>Заказчик:</w:t>
            </w:r>
          </w:p>
        </w:tc>
      </w:tr>
      <w:tr w:rsidR="00597E0E" w:rsidRPr="004F155B" w14:paraId="29D6E49A" w14:textId="77777777" w:rsidTr="005D771F">
        <w:tc>
          <w:tcPr>
            <w:tcW w:w="5040" w:type="dxa"/>
            <w:tcBorders>
              <w:top w:val="nil"/>
              <w:left w:val="nil"/>
              <w:bottom w:val="nil"/>
              <w:right w:val="nil"/>
            </w:tcBorders>
          </w:tcPr>
          <w:p w14:paraId="49C4A91B" w14:textId="77777777" w:rsidR="00597E0E" w:rsidRPr="004F155B" w:rsidRDefault="00597E0E" w:rsidP="005D771F">
            <w:pPr>
              <w:jc w:val="both"/>
              <w:rPr>
                <w:rFonts w:ascii="Times New Roman CYR" w:hAnsi="Times New Roman CYR" w:cs="Times New Roman CYR"/>
                <w:i/>
                <w:iCs/>
                <w:u w:val="single"/>
              </w:rPr>
            </w:pPr>
            <w:r w:rsidRPr="004F155B">
              <w:rPr>
                <w:rFonts w:ascii="Times New Roman CYR" w:hAnsi="Times New Roman CYR" w:cs="Times New Roman CYR"/>
                <w:i/>
                <w:iCs/>
                <w:u w:val="single"/>
              </w:rPr>
              <w:t>(сокращенное наименование)</w:t>
            </w:r>
          </w:p>
        </w:tc>
        <w:tc>
          <w:tcPr>
            <w:tcW w:w="360" w:type="dxa"/>
            <w:tcBorders>
              <w:top w:val="nil"/>
              <w:left w:val="nil"/>
              <w:bottom w:val="nil"/>
              <w:right w:val="nil"/>
            </w:tcBorders>
          </w:tcPr>
          <w:p w14:paraId="18984854" w14:textId="77777777" w:rsidR="00597E0E" w:rsidRPr="004F155B" w:rsidRDefault="00597E0E" w:rsidP="005D771F">
            <w:pPr>
              <w:jc w:val="both"/>
            </w:pPr>
          </w:p>
        </w:tc>
        <w:tc>
          <w:tcPr>
            <w:tcW w:w="5400" w:type="dxa"/>
            <w:tcBorders>
              <w:top w:val="nil"/>
              <w:left w:val="nil"/>
              <w:bottom w:val="nil"/>
              <w:right w:val="nil"/>
            </w:tcBorders>
          </w:tcPr>
          <w:p w14:paraId="251B77FD" w14:textId="77777777" w:rsidR="00597E0E" w:rsidRPr="004F155B" w:rsidRDefault="00597E0E" w:rsidP="0014751F">
            <w:pPr>
              <w:jc w:val="both"/>
              <w:rPr>
                <w:rFonts w:ascii="Times New Roman CYR" w:hAnsi="Times New Roman CYR" w:cs="Times New Roman CYR"/>
                <w:i/>
                <w:iCs/>
                <w:u w:val="single"/>
              </w:rPr>
            </w:pPr>
            <w:r w:rsidRPr="004F155B">
              <w:rPr>
                <w:rFonts w:ascii="Times New Roman CYR" w:hAnsi="Times New Roman CYR" w:cs="Times New Roman CYR"/>
                <w:i/>
                <w:iCs/>
                <w:u w:val="single"/>
              </w:rPr>
              <w:t>(сокращенное наименование)</w:t>
            </w:r>
          </w:p>
        </w:tc>
      </w:tr>
      <w:tr w:rsidR="00597E0E" w:rsidRPr="004F155B" w14:paraId="7813EDAA" w14:textId="77777777" w:rsidTr="005D771F">
        <w:tc>
          <w:tcPr>
            <w:tcW w:w="5040" w:type="dxa"/>
            <w:tcBorders>
              <w:top w:val="nil"/>
              <w:left w:val="nil"/>
              <w:bottom w:val="nil"/>
              <w:right w:val="nil"/>
            </w:tcBorders>
          </w:tcPr>
          <w:p w14:paraId="340CAA8F" w14:textId="77777777" w:rsidR="00597E0E" w:rsidRPr="004F155B" w:rsidRDefault="00597E0E" w:rsidP="005D771F">
            <w:pPr>
              <w:jc w:val="both"/>
              <w:rPr>
                <w:rFonts w:ascii="Times New Roman CYR" w:hAnsi="Times New Roman CYR" w:cs="Times New Roman CYR"/>
                <w:i/>
                <w:iCs/>
                <w:u w:val="single"/>
              </w:rPr>
            </w:pPr>
            <w:r w:rsidRPr="004F155B">
              <w:rPr>
                <w:rFonts w:ascii="Times New Roman CYR" w:hAnsi="Times New Roman CYR" w:cs="Times New Roman CYR"/>
                <w:i/>
                <w:iCs/>
                <w:u w:val="single"/>
              </w:rPr>
              <w:t>(адрес)</w:t>
            </w:r>
          </w:p>
        </w:tc>
        <w:tc>
          <w:tcPr>
            <w:tcW w:w="360" w:type="dxa"/>
            <w:tcBorders>
              <w:top w:val="nil"/>
              <w:left w:val="nil"/>
              <w:bottom w:val="nil"/>
              <w:right w:val="nil"/>
            </w:tcBorders>
          </w:tcPr>
          <w:p w14:paraId="64F7F5C8" w14:textId="77777777" w:rsidR="00597E0E" w:rsidRPr="004F155B" w:rsidRDefault="00597E0E" w:rsidP="005D771F">
            <w:pPr>
              <w:jc w:val="both"/>
            </w:pPr>
          </w:p>
        </w:tc>
        <w:tc>
          <w:tcPr>
            <w:tcW w:w="5400" w:type="dxa"/>
            <w:tcBorders>
              <w:top w:val="nil"/>
              <w:left w:val="nil"/>
              <w:bottom w:val="nil"/>
              <w:right w:val="nil"/>
            </w:tcBorders>
          </w:tcPr>
          <w:p w14:paraId="179CDE96" w14:textId="77777777" w:rsidR="00597E0E" w:rsidRPr="004F155B" w:rsidRDefault="00597E0E" w:rsidP="0014751F">
            <w:pPr>
              <w:jc w:val="both"/>
              <w:rPr>
                <w:rFonts w:ascii="Times New Roman CYR" w:hAnsi="Times New Roman CYR" w:cs="Times New Roman CYR"/>
                <w:i/>
                <w:iCs/>
                <w:u w:val="single"/>
              </w:rPr>
            </w:pPr>
            <w:r w:rsidRPr="004F155B">
              <w:rPr>
                <w:rFonts w:ascii="Times New Roman CYR" w:hAnsi="Times New Roman CYR" w:cs="Times New Roman CYR"/>
                <w:i/>
                <w:iCs/>
                <w:u w:val="single"/>
              </w:rPr>
              <w:t>(адрес)</w:t>
            </w:r>
          </w:p>
        </w:tc>
      </w:tr>
      <w:tr w:rsidR="00597E0E" w:rsidRPr="004F155B" w14:paraId="2D941DA0" w14:textId="77777777" w:rsidTr="005D771F">
        <w:tc>
          <w:tcPr>
            <w:tcW w:w="5040" w:type="dxa"/>
            <w:tcBorders>
              <w:top w:val="nil"/>
              <w:left w:val="nil"/>
              <w:bottom w:val="nil"/>
              <w:right w:val="nil"/>
            </w:tcBorders>
          </w:tcPr>
          <w:p w14:paraId="2F919668" w14:textId="77777777" w:rsidR="00597E0E" w:rsidRPr="004F155B" w:rsidRDefault="00597E0E" w:rsidP="005D771F">
            <w:pPr>
              <w:jc w:val="both"/>
              <w:rPr>
                <w:rFonts w:ascii="Times New Roman CYR" w:hAnsi="Times New Roman CYR" w:cs="Times New Roman CYR"/>
              </w:rPr>
            </w:pPr>
            <w:r w:rsidRPr="004F155B">
              <w:rPr>
                <w:rFonts w:ascii="Times New Roman CYR" w:hAnsi="Times New Roman CYR" w:cs="Times New Roman CYR"/>
              </w:rPr>
              <w:t>Тел.: _______________; Факс: _____________</w:t>
            </w:r>
          </w:p>
        </w:tc>
        <w:tc>
          <w:tcPr>
            <w:tcW w:w="360" w:type="dxa"/>
            <w:tcBorders>
              <w:top w:val="nil"/>
              <w:left w:val="nil"/>
              <w:bottom w:val="nil"/>
              <w:right w:val="nil"/>
            </w:tcBorders>
          </w:tcPr>
          <w:p w14:paraId="7F43F329" w14:textId="77777777" w:rsidR="00597E0E" w:rsidRPr="004F155B" w:rsidRDefault="00597E0E" w:rsidP="005D771F">
            <w:pPr>
              <w:jc w:val="both"/>
            </w:pPr>
          </w:p>
        </w:tc>
        <w:tc>
          <w:tcPr>
            <w:tcW w:w="5400" w:type="dxa"/>
            <w:tcBorders>
              <w:top w:val="nil"/>
              <w:left w:val="nil"/>
              <w:bottom w:val="nil"/>
              <w:right w:val="nil"/>
            </w:tcBorders>
          </w:tcPr>
          <w:p w14:paraId="6CD474DC" w14:textId="77777777" w:rsidR="00597E0E" w:rsidRPr="004F155B" w:rsidRDefault="00597E0E" w:rsidP="0014751F">
            <w:pPr>
              <w:jc w:val="both"/>
              <w:rPr>
                <w:rFonts w:ascii="Times New Roman CYR" w:hAnsi="Times New Roman CYR" w:cs="Times New Roman CYR"/>
              </w:rPr>
            </w:pPr>
            <w:r w:rsidRPr="004F155B">
              <w:rPr>
                <w:rFonts w:ascii="Times New Roman CYR" w:hAnsi="Times New Roman CYR" w:cs="Times New Roman CYR"/>
              </w:rPr>
              <w:t>Тел.: _______________; Факс: _____________</w:t>
            </w:r>
          </w:p>
        </w:tc>
      </w:tr>
      <w:tr w:rsidR="00597E0E" w:rsidRPr="004F155B" w14:paraId="096D4869" w14:textId="77777777" w:rsidTr="005D771F">
        <w:tc>
          <w:tcPr>
            <w:tcW w:w="5040" w:type="dxa"/>
            <w:tcBorders>
              <w:top w:val="nil"/>
              <w:left w:val="nil"/>
              <w:bottom w:val="nil"/>
              <w:right w:val="nil"/>
            </w:tcBorders>
          </w:tcPr>
          <w:p w14:paraId="264146CA" w14:textId="77777777" w:rsidR="00597E0E" w:rsidRPr="004F155B" w:rsidRDefault="00597E0E" w:rsidP="005D771F">
            <w:pPr>
              <w:jc w:val="both"/>
              <w:rPr>
                <w:rFonts w:ascii="Times New Roman CYR" w:hAnsi="Times New Roman CYR" w:cs="Times New Roman CYR"/>
              </w:rPr>
            </w:pPr>
            <w:r w:rsidRPr="004F155B">
              <w:rPr>
                <w:rFonts w:ascii="Times New Roman CYR" w:hAnsi="Times New Roman CYR" w:cs="Times New Roman CYR"/>
              </w:rPr>
              <w:t>ИНН__________; КПП____________</w:t>
            </w:r>
          </w:p>
        </w:tc>
        <w:tc>
          <w:tcPr>
            <w:tcW w:w="360" w:type="dxa"/>
            <w:tcBorders>
              <w:top w:val="nil"/>
              <w:left w:val="nil"/>
              <w:bottom w:val="nil"/>
              <w:right w:val="nil"/>
            </w:tcBorders>
          </w:tcPr>
          <w:p w14:paraId="314567AF" w14:textId="77777777" w:rsidR="00597E0E" w:rsidRPr="004F155B" w:rsidRDefault="00597E0E" w:rsidP="005D771F">
            <w:pPr>
              <w:jc w:val="both"/>
            </w:pPr>
          </w:p>
        </w:tc>
        <w:tc>
          <w:tcPr>
            <w:tcW w:w="5400" w:type="dxa"/>
            <w:tcBorders>
              <w:top w:val="nil"/>
              <w:left w:val="nil"/>
              <w:bottom w:val="nil"/>
              <w:right w:val="nil"/>
            </w:tcBorders>
          </w:tcPr>
          <w:p w14:paraId="4EA7762C" w14:textId="77777777" w:rsidR="00597E0E" w:rsidRPr="004F155B" w:rsidRDefault="00597E0E" w:rsidP="0014751F">
            <w:pPr>
              <w:jc w:val="both"/>
              <w:rPr>
                <w:rFonts w:ascii="Times New Roman CYR" w:hAnsi="Times New Roman CYR" w:cs="Times New Roman CYR"/>
              </w:rPr>
            </w:pPr>
            <w:r w:rsidRPr="004F155B">
              <w:rPr>
                <w:rFonts w:ascii="Times New Roman CYR" w:hAnsi="Times New Roman CYR" w:cs="Times New Roman CYR"/>
              </w:rPr>
              <w:t>ИНН__________; КПП____________</w:t>
            </w:r>
          </w:p>
        </w:tc>
      </w:tr>
      <w:tr w:rsidR="00597E0E" w:rsidRPr="004F155B" w14:paraId="695D1580" w14:textId="77777777" w:rsidTr="005D771F">
        <w:tc>
          <w:tcPr>
            <w:tcW w:w="5040" w:type="dxa"/>
            <w:tcBorders>
              <w:top w:val="nil"/>
              <w:left w:val="nil"/>
              <w:bottom w:val="nil"/>
              <w:right w:val="nil"/>
            </w:tcBorders>
          </w:tcPr>
          <w:p w14:paraId="407F9021" w14:textId="77777777" w:rsidR="00597E0E" w:rsidRPr="004F155B" w:rsidRDefault="00597E0E" w:rsidP="005D771F">
            <w:pPr>
              <w:jc w:val="both"/>
              <w:rPr>
                <w:rFonts w:ascii="Times New Roman CYR" w:hAnsi="Times New Roman CYR" w:cs="Times New Roman CYR"/>
              </w:rPr>
            </w:pPr>
            <w:r w:rsidRPr="004F155B">
              <w:rPr>
                <w:rFonts w:ascii="Times New Roman CYR" w:hAnsi="Times New Roman CYR" w:cs="Times New Roman CYR"/>
              </w:rPr>
              <w:t>Р/с _____________________________</w:t>
            </w:r>
          </w:p>
        </w:tc>
        <w:tc>
          <w:tcPr>
            <w:tcW w:w="360" w:type="dxa"/>
            <w:tcBorders>
              <w:top w:val="nil"/>
              <w:left w:val="nil"/>
              <w:bottom w:val="nil"/>
              <w:right w:val="nil"/>
            </w:tcBorders>
          </w:tcPr>
          <w:p w14:paraId="78C90D5D" w14:textId="77777777" w:rsidR="00597E0E" w:rsidRPr="004F155B" w:rsidRDefault="00597E0E" w:rsidP="005D771F">
            <w:pPr>
              <w:jc w:val="both"/>
            </w:pPr>
          </w:p>
        </w:tc>
        <w:tc>
          <w:tcPr>
            <w:tcW w:w="5400" w:type="dxa"/>
            <w:tcBorders>
              <w:top w:val="nil"/>
              <w:left w:val="nil"/>
              <w:bottom w:val="nil"/>
              <w:right w:val="nil"/>
            </w:tcBorders>
          </w:tcPr>
          <w:p w14:paraId="54129EA5" w14:textId="77777777" w:rsidR="00597E0E" w:rsidRPr="004F155B" w:rsidRDefault="00597E0E" w:rsidP="0014751F">
            <w:pPr>
              <w:jc w:val="both"/>
              <w:rPr>
                <w:rFonts w:ascii="Times New Roman CYR" w:hAnsi="Times New Roman CYR" w:cs="Times New Roman CYR"/>
              </w:rPr>
            </w:pPr>
            <w:r w:rsidRPr="004F155B">
              <w:rPr>
                <w:rFonts w:ascii="Times New Roman CYR" w:hAnsi="Times New Roman CYR" w:cs="Times New Roman CYR"/>
              </w:rPr>
              <w:t>Р/с _____________________________</w:t>
            </w:r>
          </w:p>
        </w:tc>
      </w:tr>
      <w:tr w:rsidR="00597E0E" w:rsidRPr="004F155B" w14:paraId="7F32F981" w14:textId="77777777" w:rsidTr="005D771F">
        <w:tc>
          <w:tcPr>
            <w:tcW w:w="5040" w:type="dxa"/>
            <w:tcBorders>
              <w:top w:val="nil"/>
              <w:left w:val="nil"/>
              <w:bottom w:val="nil"/>
              <w:right w:val="nil"/>
            </w:tcBorders>
          </w:tcPr>
          <w:p w14:paraId="330ECF7B" w14:textId="77777777" w:rsidR="00597E0E" w:rsidRPr="004F155B" w:rsidRDefault="00597E0E" w:rsidP="005D771F">
            <w:pPr>
              <w:jc w:val="both"/>
              <w:rPr>
                <w:rFonts w:ascii="Times New Roman CYR" w:hAnsi="Times New Roman CYR" w:cs="Times New Roman CYR"/>
              </w:rPr>
            </w:pPr>
            <w:r w:rsidRPr="004F155B">
              <w:rPr>
                <w:rFonts w:ascii="Times New Roman CYR" w:hAnsi="Times New Roman CYR" w:cs="Times New Roman CYR"/>
              </w:rPr>
              <w:t>К/с _____________________________</w:t>
            </w:r>
          </w:p>
        </w:tc>
        <w:tc>
          <w:tcPr>
            <w:tcW w:w="360" w:type="dxa"/>
            <w:tcBorders>
              <w:top w:val="nil"/>
              <w:left w:val="nil"/>
              <w:bottom w:val="nil"/>
              <w:right w:val="nil"/>
            </w:tcBorders>
          </w:tcPr>
          <w:p w14:paraId="5A3A5E73" w14:textId="77777777" w:rsidR="00597E0E" w:rsidRPr="004F155B" w:rsidRDefault="00597E0E" w:rsidP="005D771F">
            <w:pPr>
              <w:jc w:val="both"/>
            </w:pPr>
          </w:p>
        </w:tc>
        <w:tc>
          <w:tcPr>
            <w:tcW w:w="5400" w:type="dxa"/>
            <w:tcBorders>
              <w:top w:val="nil"/>
              <w:left w:val="nil"/>
              <w:bottom w:val="nil"/>
              <w:right w:val="nil"/>
            </w:tcBorders>
          </w:tcPr>
          <w:p w14:paraId="0C464789" w14:textId="77777777" w:rsidR="00597E0E" w:rsidRPr="004F155B" w:rsidRDefault="00597E0E" w:rsidP="0014751F">
            <w:pPr>
              <w:jc w:val="both"/>
              <w:rPr>
                <w:rFonts w:ascii="Times New Roman CYR" w:hAnsi="Times New Roman CYR" w:cs="Times New Roman CYR"/>
              </w:rPr>
            </w:pPr>
            <w:r w:rsidRPr="004F155B">
              <w:rPr>
                <w:rFonts w:ascii="Times New Roman CYR" w:hAnsi="Times New Roman CYR" w:cs="Times New Roman CYR"/>
              </w:rPr>
              <w:t>К/с _____________________________</w:t>
            </w:r>
          </w:p>
        </w:tc>
      </w:tr>
      <w:tr w:rsidR="00597E0E" w:rsidRPr="004F155B" w14:paraId="6910BC66" w14:textId="77777777" w:rsidTr="005D771F">
        <w:tc>
          <w:tcPr>
            <w:tcW w:w="5040" w:type="dxa"/>
            <w:tcBorders>
              <w:top w:val="nil"/>
              <w:left w:val="nil"/>
              <w:bottom w:val="nil"/>
              <w:right w:val="nil"/>
            </w:tcBorders>
          </w:tcPr>
          <w:p w14:paraId="619AC68B" w14:textId="77777777" w:rsidR="00597E0E" w:rsidRPr="004F155B" w:rsidRDefault="00597E0E" w:rsidP="005D771F">
            <w:pPr>
              <w:jc w:val="both"/>
              <w:rPr>
                <w:rFonts w:ascii="Times New Roman CYR" w:hAnsi="Times New Roman CYR" w:cs="Times New Roman CYR"/>
              </w:rPr>
            </w:pPr>
            <w:r w:rsidRPr="004F155B">
              <w:rPr>
                <w:rFonts w:ascii="Times New Roman CYR" w:hAnsi="Times New Roman CYR" w:cs="Times New Roman CYR"/>
              </w:rPr>
              <w:t>в _____________________________</w:t>
            </w:r>
          </w:p>
        </w:tc>
        <w:tc>
          <w:tcPr>
            <w:tcW w:w="360" w:type="dxa"/>
            <w:tcBorders>
              <w:top w:val="nil"/>
              <w:left w:val="nil"/>
              <w:bottom w:val="nil"/>
              <w:right w:val="nil"/>
            </w:tcBorders>
          </w:tcPr>
          <w:p w14:paraId="09BFA5EE" w14:textId="77777777" w:rsidR="00597E0E" w:rsidRPr="004F155B" w:rsidRDefault="00597E0E" w:rsidP="005D771F">
            <w:pPr>
              <w:jc w:val="both"/>
            </w:pPr>
          </w:p>
        </w:tc>
        <w:tc>
          <w:tcPr>
            <w:tcW w:w="5400" w:type="dxa"/>
            <w:tcBorders>
              <w:top w:val="nil"/>
              <w:left w:val="nil"/>
              <w:bottom w:val="nil"/>
              <w:right w:val="nil"/>
            </w:tcBorders>
          </w:tcPr>
          <w:p w14:paraId="184D505D" w14:textId="77777777" w:rsidR="00597E0E" w:rsidRPr="004F155B" w:rsidRDefault="00597E0E" w:rsidP="0014751F">
            <w:pPr>
              <w:jc w:val="both"/>
              <w:rPr>
                <w:rFonts w:ascii="Times New Roman CYR" w:hAnsi="Times New Roman CYR" w:cs="Times New Roman CYR"/>
              </w:rPr>
            </w:pPr>
            <w:r w:rsidRPr="004F155B">
              <w:rPr>
                <w:rFonts w:ascii="Times New Roman CYR" w:hAnsi="Times New Roman CYR" w:cs="Times New Roman CYR"/>
              </w:rPr>
              <w:t>в _____________________________</w:t>
            </w:r>
          </w:p>
        </w:tc>
      </w:tr>
      <w:tr w:rsidR="00597E0E" w:rsidRPr="004F155B" w14:paraId="199D406B" w14:textId="77777777" w:rsidTr="005D771F">
        <w:tc>
          <w:tcPr>
            <w:tcW w:w="5040" w:type="dxa"/>
            <w:tcBorders>
              <w:top w:val="nil"/>
              <w:left w:val="nil"/>
              <w:bottom w:val="nil"/>
              <w:right w:val="nil"/>
            </w:tcBorders>
          </w:tcPr>
          <w:p w14:paraId="4218933C" w14:textId="77777777" w:rsidR="00597E0E" w:rsidRPr="004F155B" w:rsidRDefault="00597E0E" w:rsidP="005D771F">
            <w:pPr>
              <w:jc w:val="both"/>
              <w:rPr>
                <w:rFonts w:ascii="Times New Roman CYR" w:hAnsi="Times New Roman CYR" w:cs="Times New Roman CYR"/>
              </w:rPr>
            </w:pPr>
            <w:r w:rsidRPr="004F155B">
              <w:rPr>
                <w:rFonts w:ascii="Times New Roman CYR" w:hAnsi="Times New Roman CYR" w:cs="Times New Roman CYR"/>
              </w:rPr>
              <w:t>БИК ______________</w:t>
            </w:r>
          </w:p>
        </w:tc>
        <w:tc>
          <w:tcPr>
            <w:tcW w:w="360" w:type="dxa"/>
            <w:tcBorders>
              <w:top w:val="nil"/>
              <w:left w:val="nil"/>
              <w:bottom w:val="nil"/>
              <w:right w:val="nil"/>
            </w:tcBorders>
          </w:tcPr>
          <w:p w14:paraId="43D53A24" w14:textId="77777777" w:rsidR="00597E0E" w:rsidRPr="004F155B" w:rsidRDefault="00597E0E" w:rsidP="005D771F">
            <w:pPr>
              <w:jc w:val="both"/>
            </w:pPr>
          </w:p>
        </w:tc>
        <w:tc>
          <w:tcPr>
            <w:tcW w:w="5400" w:type="dxa"/>
            <w:tcBorders>
              <w:top w:val="nil"/>
              <w:left w:val="nil"/>
              <w:bottom w:val="nil"/>
              <w:right w:val="nil"/>
            </w:tcBorders>
          </w:tcPr>
          <w:p w14:paraId="66244CA5" w14:textId="77777777" w:rsidR="00597E0E" w:rsidRPr="004F155B" w:rsidRDefault="00597E0E" w:rsidP="0014751F">
            <w:pPr>
              <w:jc w:val="both"/>
              <w:rPr>
                <w:rFonts w:ascii="Times New Roman CYR" w:hAnsi="Times New Roman CYR" w:cs="Times New Roman CYR"/>
              </w:rPr>
            </w:pPr>
            <w:r w:rsidRPr="004F155B">
              <w:rPr>
                <w:rFonts w:ascii="Times New Roman CYR" w:hAnsi="Times New Roman CYR" w:cs="Times New Roman CYR"/>
              </w:rPr>
              <w:t>БИК ______________</w:t>
            </w:r>
          </w:p>
        </w:tc>
      </w:tr>
      <w:tr w:rsidR="00597E0E" w:rsidRPr="004F155B" w14:paraId="245C8CE6" w14:textId="77777777" w:rsidTr="005D771F">
        <w:tc>
          <w:tcPr>
            <w:tcW w:w="5040" w:type="dxa"/>
            <w:tcBorders>
              <w:top w:val="nil"/>
              <w:left w:val="nil"/>
              <w:bottom w:val="nil"/>
              <w:right w:val="nil"/>
            </w:tcBorders>
          </w:tcPr>
          <w:p w14:paraId="40BD009E" w14:textId="77777777" w:rsidR="00597E0E" w:rsidRPr="004F155B" w:rsidRDefault="00597E0E" w:rsidP="005D771F">
            <w:pPr>
              <w:jc w:val="both"/>
              <w:rPr>
                <w:rFonts w:ascii="Times New Roman CYR" w:hAnsi="Times New Roman CYR" w:cs="Times New Roman CYR"/>
              </w:rPr>
            </w:pPr>
            <w:r w:rsidRPr="004F155B">
              <w:rPr>
                <w:rFonts w:ascii="Times New Roman CYR" w:hAnsi="Times New Roman CYR" w:cs="Times New Roman CYR"/>
              </w:rPr>
              <w:t>ОКВЭД ___________, ОКПО _________</w:t>
            </w:r>
          </w:p>
        </w:tc>
        <w:tc>
          <w:tcPr>
            <w:tcW w:w="360" w:type="dxa"/>
            <w:tcBorders>
              <w:top w:val="nil"/>
              <w:left w:val="nil"/>
              <w:bottom w:val="nil"/>
              <w:right w:val="nil"/>
            </w:tcBorders>
          </w:tcPr>
          <w:p w14:paraId="2DCD8CA2" w14:textId="77777777" w:rsidR="00597E0E" w:rsidRPr="004F155B" w:rsidRDefault="00597E0E" w:rsidP="005D771F">
            <w:pPr>
              <w:jc w:val="both"/>
            </w:pPr>
          </w:p>
        </w:tc>
        <w:tc>
          <w:tcPr>
            <w:tcW w:w="5400" w:type="dxa"/>
            <w:tcBorders>
              <w:top w:val="nil"/>
              <w:left w:val="nil"/>
              <w:bottom w:val="nil"/>
              <w:right w:val="nil"/>
            </w:tcBorders>
          </w:tcPr>
          <w:p w14:paraId="4198F785" w14:textId="77777777" w:rsidR="00597E0E" w:rsidRPr="004F155B" w:rsidRDefault="00597E0E" w:rsidP="0014751F">
            <w:pPr>
              <w:jc w:val="both"/>
              <w:rPr>
                <w:rFonts w:ascii="Times New Roman CYR" w:hAnsi="Times New Roman CYR" w:cs="Times New Roman CYR"/>
              </w:rPr>
            </w:pPr>
            <w:r w:rsidRPr="004F155B">
              <w:rPr>
                <w:rFonts w:ascii="Times New Roman CYR" w:hAnsi="Times New Roman CYR" w:cs="Times New Roman CYR"/>
              </w:rPr>
              <w:t>ОКВЭД ___________, ОКПО _________</w:t>
            </w:r>
          </w:p>
        </w:tc>
      </w:tr>
      <w:tr w:rsidR="00597E0E" w:rsidRPr="004F155B" w14:paraId="1F4DD853" w14:textId="77777777" w:rsidTr="005D771F">
        <w:tc>
          <w:tcPr>
            <w:tcW w:w="5040" w:type="dxa"/>
            <w:tcBorders>
              <w:top w:val="nil"/>
              <w:left w:val="nil"/>
              <w:bottom w:val="nil"/>
              <w:right w:val="nil"/>
            </w:tcBorders>
          </w:tcPr>
          <w:p w14:paraId="0D961665" w14:textId="77777777" w:rsidR="00597E0E" w:rsidRPr="004F155B" w:rsidRDefault="00597E0E" w:rsidP="005D771F">
            <w:pPr>
              <w:jc w:val="both"/>
              <w:rPr>
                <w:rFonts w:ascii="Times New Roman CYR" w:hAnsi="Times New Roman CYR" w:cs="Times New Roman CYR"/>
              </w:rPr>
            </w:pPr>
            <w:r w:rsidRPr="004F155B">
              <w:rPr>
                <w:rFonts w:ascii="Times New Roman CYR" w:hAnsi="Times New Roman CYR" w:cs="Times New Roman CYR"/>
              </w:rPr>
              <w:t>ОГРН _________________________</w:t>
            </w:r>
          </w:p>
        </w:tc>
        <w:tc>
          <w:tcPr>
            <w:tcW w:w="360" w:type="dxa"/>
            <w:tcBorders>
              <w:top w:val="nil"/>
              <w:left w:val="nil"/>
              <w:bottom w:val="nil"/>
              <w:right w:val="nil"/>
            </w:tcBorders>
          </w:tcPr>
          <w:p w14:paraId="51E5D511" w14:textId="77777777" w:rsidR="00597E0E" w:rsidRPr="004F155B" w:rsidRDefault="00597E0E" w:rsidP="005D771F">
            <w:pPr>
              <w:jc w:val="both"/>
            </w:pPr>
          </w:p>
        </w:tc>
        <w:tc>
          <w:tcPr>
            <w:tcW w:w="5400" w:type="dxa"/>
            <w:tcBorders>
              <w:top w:val="nil"/>
              <w:left w:val="nil"/>
              <w:bottom w:val="nil"/>
              <w:right w:val="nil"/>
            </w:tcBorders>
          </w:tcPr>
          <w:p w14:paraId="792BC5BD" w14:textId="77777777" w:rsidR="00597E0E" w:rsidRPr="004F155B" w:rsidRDefault="00597E0E" w:rsidP="0014751F">
            <w:pPr>
              <w:jc w:val="both"/>
              <w:rPr>
                <w:rFonts w:ascii="Times New Roman CYR" w:hAnsi="Times New Roman CYR" w:cs="Times New Roman CYR"/>
              </w:rPr>
            </w:pPr>
            <w:r w:rsidRPr="004F155B">
              <w:rPr>
                <w:rFonts w:ascii="Times New Roman CYR" w:hAnsi="Times New Roman CYR" w:cs="Times New Roman CYR"/>
              </w:rPr>
              <w:t>ОГРН _________________________</w:t>
            </w:r>
          </w:p>
        </w:tc>
      </w:tr>
    </w:tbl>
    <w:p w14:paraId="0870BAF4" w14:textId="77777777" w:rsidR="00995C9F" w:rsidRPr="004F155B" w:rsidRDefault="00995C9F" w:rsidP="00995C9F">
      <w:pPr>
        <w:jc w:val="both"/>
        <w:rPr>
          <w:sz w:val="28"/>
          <w:szCs w:val="28"/>
        </w:rPr>
      </w:pPr>
      <w:r w:rsidRPr="004F155B">
        <w:rPr>
          <w:sz w:val="28"/>
          <w:szCs w:val="28"/>
        </w:rPr>
        <w:t xml:space="preserve">               </w:t>
      </w:r>
    </w:p>
    <w:tbl>
      <w:tblPr>
        <w:tblW w:w="10080" w:type="dxa"/>
        <w:tblInd w:w="-432" w:type="dxa"/>
        <w:tblLayout w:type="fixed"/>
        <w:tblLook w:val="0000" w:firstRow="0" w:lastRow="0" w:firstColumn="0" w:lastColumn="0" w:noHBand="0" w:noVBand="0"/>
      </w:tblPr>
      <w:tblGrid>
        <w:gridCol w:w="5040"/>
        <w:gridCol w:w="360"/>
        <w:gridCol w:w="4680"/>
      </w:tblGrid>
      <w:tr w:rsidR="00995C9F" w:rsidRPr="004F155B" w14:paraId="0220CC62" w14:textId="77777777" w:rsidTr="005D771F">
        <w:tc>
          <w:tcPr>
            <w:tcW w:w="5040" w:type="dxa"/>
            <w:tcBorders>
              <w:top w:val="nil"/>
              <w:left w:val="nil"/>
              <w:bottom w:val="nil"/>
              <w:right w:val="nil"/>
            </w:tcBorders>
          </w:tcPr>
          <w:p w14:paraId="67C0CB1A" w14:textId="77777777" w:rsidR="00995C9F" w:rsidRPr="004F155B" w:rsidRDefault="00995C9F" w:rsidP="005D771F">
            <w:pPr>
              <w:jc w:val="both"/>
              <w:rPr>
                <w:rFonts w:ascii="Times New Roman CYR" w:hAnsi="Times New Roman CYR" w:cs="Times New Roman CYR"/>
                <w:b/>
                <w:bCs/>
              </w:rPr>
            </w:pPr>
            <w:r w:rsidRPr="004F155B">
              <w:rPr>
                <w:rFonts w:ascii="Times New Roman CYR" w:hAnsi="Times New Roman CYR" w:cs="Times New Roman CYR"/>
                <w:b/>
                <w:bCs/>
              </w:rPr>
              <w:t>От Исполнителя:</w:t>
            </w:r>
          </w:p>
        </w:tc>
        <w:tc>
          <w:tcPr>
            <w:tcW w:w="360" w:type="dxa"/>
            <w:tcBorders>
              <w:top w:val="nil"/>
              <w:left w:val="nil"/>
              <w:bottom w:val="nil"/>
              <w:right w:val="nil"/>
            </w:tcBorders>
          </w:tcPr>
          <w:p w14:paraId="6A3C8194" w14:textId="77777777" w:rsidR="00995C9F" w:rsidRPr="004F155B" w:rsidRDefault="00995C9F" w:rsidP="005D771F">
            <w:pPr>
              <w:jc w:val="both"/>
              <w:rPr>
                <w:b/>
                <w:bCs/>
              </w:rPr>
            </w:pPr>
          </w:p>
        </w:tc>
        <w:tc>
          <w:tcPr>
            <w:tcW w:w="4680" w:type="dxa"/>
            <w:tcBorders>
              <w:top w:val="nil"/>
              <w:left w:val="nil"/>
              <w:bottom w:val="nil"/>
              <w:right w:val="nil"/>
            </w:tcBorders>
          </w:tcPr>
          <w:p w14:paraId="2E440281" w14:textId="77777777" w:rsidR="00995C9F" w:rsidRPr="004F155B" w:rsidRDefault="00995C9F" w:rsidP="005D771F">
            <w:pPr>
              <w:jc w:val="both"/>
              <w:rPr>
                <w:rFonts w:ascii="Times New Roman CYR" w:hAnsi="Times New Roman CYR" w:cs="Times New Roman CYR"/>
                <w:b/>
                <w:bCs/>
              </w:rPr>
            </w:pPr>
            <w:r w:rsidRPr="004F155B">
              <w:rPr>
                <w:rFonts w:ascii="Times New Roman CYR" w:hAnsi="Times New Roman CYR" w:cs="Times New Roman CYR"/>
                <w:b/>
                <w:bCs/>
              </w:rPr>
              <w:t>От Заказчика:</w:t>
            </w:r>
          </w:p>
        </w:tc>
      </w:tr>
      <w:tr w:rsidR="00995C9F" w:rsidRPr="004F155B" w14:paraId="25472C78" w14:textId="77777777" w:rsidTr="005D771F">
        <w:tc>
          <w:tcPr>
            <w:tcW w:w="5040" w:type="dxa"/>
            <w:tcBorders>
              <w:top w:val="nil"/>
              <w:left w:val="nil"/>
              <w:bottom w:val="nil"/>
              <w:right w:val="nil"/>
            </w:tcBorders>
          </w:tcPr>
          <w:p w14:paraId="3F4D83F3" w14:textId="77777777" w:rsidR="00995C9F" w:rsidRPr="004F155B" w:rsidRDefault="00995C9F" w:rsidP="005D771F">
            <w:pPr>
              <w:jc w:val="both"/>
              <w:rPr>
                <w:rFonts w:ascii="Times New Roman CYR" w:hAnsi="Times New Roman CYR" w:cs="Times New Roman CYR"/>
                <w:i/>
                <w:iCs/>
                <w:u w:val="single"/>
              </w:rPr>
            </w:pPr>
            <w:r w:rsidRPr="004F155B">
              <w:rPr>
                <w:rFonts w:ascii="Times New Roman CYR" w:hAnsi="Times New Roman CYR" w:cs="Times New Roman CYR"/>
                <w:i/>
                <w:iCs/>
                <w:u w:val="single"/>
              </w:rPr>
              <w:t>(должность, сокращенное наименование)</w:t>
            </w:r>
          </w:p>
        </w:tc>
        <w:tc>
          <w:tcPr>
            <w:tcW w:w="360" w:type="dxa"/>
            <w:tcBorders>
              <w:top w:val="nil"/>
              <w:left w:val="nil"/>
              <w:bottom w:val="nil"/>
              <w:right w:val="nil"/>
            </w:tcBorders>
          </w:tcPr>
          <w:p w14:paraId="1BCBCB89" w14:textId="77777777" w:rsidR="00995C9F" w:rsidRPr="004F155B" w:rsidRDefault="00995C9F" w:rsidP="005D771F">
            <w:pPr>
              <w:jc w:val="both"/>
            </w:pPr>
          </w:p>
        </w:tc>
        <w:tc>
          <w:tcPr>
            <w:tcW w:w="4680" w:type="dxa"/>
            <w:tcBorders>
              <w:top w:val="nil"/>
              <w:left w:val="nil"/>
              <w:bottom w:val="nil"/>
              <w:right w:val="nil"/>
            </w:tcBorders>
          </w:tcPr>
          <w:p w14:paraId="744C1178" w14:textId="77777777" w:rsidR="00995C9F" w:rsidRPr="004F155B" w:rsidRDefault="00995C9F" w:rsidP="005D771F">
            <w:pPr>
              <w:jc w:val="both"/>
              <w:rPr>
                <w:rFonts w:ascii="Times New Roman CYR" w:hAnsi="Times New Roman CYR" w:cs="Times New Roman CYR"/>
                <w:i/>
                <w:iCs/>
                <w:u w:val="single"/>
              </w:rPr>
            </w:pPr>
            <w:r w:rsidRPr="004F155B">
              <w:rPr>
                <w:rFonts w:ascii="Times New Roman CYR" w:hAnsi="Times New Roman CYR" w:cs="Times New Roman CYR"/>
                <w:i/>
                <w:iCs/>
                <w:u w:val="single"/>
              </w:rPr>
              <w:t>(должность, сокращенное наименование)</w:t>
            </w:r>
          </w:p>
        </w:tc>
      </w:tr>
      <w:tr w:rsidR="00995C9F" w:rsidRPr="004F155B" w14:paraId="151FEA54" w14:textId="77777777" w:rsidTr="005D771F">
        <w:tc>
          <w:tcPr>
            <w:tcW w:w="5040" w:type="dxa"/>
            <w:tcBorders>
              <w:top w:val="nil"/>
              <w:left w:val="nil"/>
              <w:bottom w:val="nil"/>
              <w:right w:val="nil"/>
            </w:tcBorders>
          </w:tcPr>
          <w:p w14:paraId="3681C572" w14:textId="77777777" w:rsidR="00995C9F" w:rsidRPr="004F155B" w:rsidRDefault="00995C9F" w:rsidP="005D771F">
            <w:pPr>
              <w:jc w:val="both"/>
              <w:rPr>
                <w:rFonts w:ascii="Times New Roman CYR" w:hAnsi="Times New Roman CYR" w:cs="Times New Roman CYR"/>
              </w:rPr>
            </w:pPr>
          </w:p>
        </w:tc>
        <w:tc>
          <w:tcPr>
            <w:tcW w:w="360" w:type="dxa"/>
            <w:tcBorders>
              <w:top w:val="nil"/>
              <w:left w:val="nil"/>
              <w:bottom w:val="nil"/>
              <w:right w:val="nil"/>
            </w:tcBorders>
          </w:tcPr>
          <w:p w14:paraId="2B8075B1" w14:textId="77777777" w:rsidR="00995C9F" w:rsidRPr="004F155B" w:rsidRDefault="00995C9F" w:rsidP="005D771F">
            <w:pPr>
              <w:jc w:val="both"/>
            </w:pPr>
          </w:p>
        </w:tc>
        <w:tc>
          <w:tcPr>
            <w:tcW w:w="4680" w:type="dxa"/>
            <w:tcBorders>
              <w:top w:val="nil"/>
              <w:left w:val="nil"/>
              <w:bottom w:val="nil"/>
              <w:right w:val="nil"/>
            </w:tcBorders>
          </w:tcPr>
          <w:p w14:paraId="7A2FC184" w14:textId="77777777" w:rsidR="00995C9F" w:rsidRPr="004F155B" w:rsidRDefault="00995C9F" w:rsidP="005D771F">
            <w:pPr>
              <w:jc w:val="both"/>
              <w:rPr>
                <w:rFonts w:ascii="Times New Roman CYR" w:hAnsi="Times New Roman CYR" w:cs="Times New Roman CYR"/>
              </w:rPr>
            </w:pPr>
          </w:p>
        </w:tc>
      </w:tr>
      <w:tr w:rsidR="00995C9F" w:rsidRPr="004F155B" w14:paraId="76EB88E3" w14:textId="77777777" w:rsidTr="005D771F">
        <w:tc>
          <w:tcPr>
            <w:tcW w:w="5040" w:type="dxa"/>
            <w:tcBorders>
              <w:top w:val="nil"/>
              <w:left w:val="nil"/>
              <w:bottom w:val="nil"/>
              <w:right w:val="nil"/>
            </w:tcBorders>
          </w:tcPr>
          <w:p w14:paraId="046D5849"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rPr>
              <w:t>________________  /_____________/</w:t>
            </w:r>
          </w:p>
        </w:tc>
        <w:tc>
          <w:tcPr>
            <w:tcW w:w="360" w:type="dxa"/>
            <w:tcBorders>
              <w:top w:val="nil"/>
              <w:left w:val="nil"/>
              <w:bottom w:val="nil"/>
              <w:right w:val="nil"/>
            </w:tcBorders>
          </w:tcPr>
          <w:p w14:paraId="71E08BBC" w14:textId="77777777" w:rsidR="00995C9F" w:rsidRPr="004F155B" w:rsidRDefault="00995C9F" w:rsidP="005D771F">
            <w:pPr>
              <w:jc w:val="both"/>
            </w:pPr>
          </w:p>
        </w:tc>
        <w:tc>
          <w:tcPr>
            <w:tcW w:w="4680" w:type="dxa"/>
            <w:tcBorders>
              <w:top w:val="nil"/>
              <w:left w:val="nil"/>
              <w:bottom w:val="nil"/>
              <w:right w:val="nil"/>
            </w:tcBorders>
          </w:tcPr>
          <w:p w14:paraId="4E5D935F"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rPr>
              <w:t>__________________  /______________/</w:t>
            </w:r>
          </w:p>
        </w:tc>
      </w:tr>
      <w:tr w:rsidR="00995C9F" w:rsidRPr="004F155B" w14:paraId="3B066A00" w14:textId="77777777" w:rsidTr="005D771F">
        <w:tc>
          <w:tcPr>
            <w:tcW w:w="5040" w:type="dxa"/>
            <w:tcBorders>
              <w:top w:val="nil"/>
              <w:left w:val="nil"/>
              <w:bottom w:val="nil"/>
              <w:right w:val="nil"/>
            </w:tcBorders>
          </w:tcPr>
          <w:p w14:paraId="44EF6373"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rPr>
              <w:t>М.П.</w:t>
            </w:r>
          </w:p>
        </w:tc>
        <w:tc>
          <w:tcPr>
            <w:tcW w:w="360" w:type="dxa"/>
            <w:tcBorders>
              <w:top w:val="nil"/>
              <w:left w:val="nil"/>
              <w:bottom w:val="nil"/>
              <w:right w:val="nil"/>
            </w:tcBorders>
          </w:tcPr>
          <w:p w14:paraId="2EC71DB4" w14:textId="77777777" w:rsidR="00995C9F" w:rsidRPr="004F155B" w:rsidRDefault="00995C9F" w:rsidP="005D771F">
            <w:pPr>
              <w:jc w:val="both"/>
            </w:pPr>
          </w:p>
        </w:tc>
        <w:tc>
          <w:tcPr>
            <w:tcW w:w="4680" w:type="dxa"/>
            <w:tcBorders>
              <w:top w:val="nil"/>
              <w:left w:val="nil"/>
              <w:bottom w:val="nil"/>
              <w:right w:val="nil"/>
            </w:tcBorders>
          </w:tcPr>
          <w:p w14:paraId="27CB3D96"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rPr>
              <w:t>М.П.</w:t>
            </w:r>
          </w:p>
        </w:tc>
      </w:tr>
    </w:tbl>
    <w:p w14:paraId="001D58EC" w14:textId="77777777" w:rsidR="00995C9F" w:rsidRPr="004F155B" w:rsidRDefault="00995C9F" w:rsidP="00995C9F">
      <w:pPr>
        <w:widowControl w:val="0"/>
        <w:jc w:val="center"/>
      </w:pPr>
    </w:p>
    <w:p w14:paraId="00E8FDD3" w14:textId="77777777" w:rsidR="00995C9F" w:rsidRPr="004F155B" w:rsidRDefault="00995C9F" w:rsidP="00995C9F">
      <w:pPr>
        <w:widowControl w:val="0"/>
        <w:jc w:val="center"/>
      </w:pPr>
    </w:p>
    <w:p w14:paraId="055E41F4" w14:textId="77777777" w:rsidR="00995C9F" w:rsidRPr="004F155B" w:rsidRDefault="00995C9F" w:rsidP="00995C9F">
      <w:pPr>
        <w:widowControl w:val="0"/>
        <w:jc w:val="center"/>
      </w:pPr>
    </w:p>
    <w:p w14:paraId="0C14D545" w14:textId="77777777" w:rsidR="00995C9F" w:rsidRPr="004F155B" w:rsidRDefault="00995C9F" w:rsidP="00995C9F">
      <w:pPr>
        <w:widowControl w:val="0"/>
        <w:jc w:val="center"/>
      </w:pPr>
    </w:p>
    <w:p w14:paraId="16466387" w14:textId="77777777" w:rsidR="00995C9F" w:rsidRPr="004F155B" w:rsidRDefault="00995C9F" w:rsidP="00995C9F">
      <w:pPr>
        <w:widowControl w:val="0"/>
        <w:jc w:val="center"/>
      </w:pPr>
    </w:p>
    <w:p w14:paraId="2564F302" w14:textId="77777777" w:rsidR="00995C9F" w:rsidRPr="004F155B" w:rsidRDefault="00995C9F" w:rsidP="00995C9F">
      <w:pPr>
        <w:widowControl w:val="0"/>
        <w:jc w:val="center"/>
      </w:pPr>
    </w:p>
    <w:p w14:paraId="2CCB59B6" w14:textId="77777777" w:rsidR="00995C9F" w:rsidRDefault="00995C9F" w:rsidP="00995C9F">
      <w:pPr>
        <w:widowControl w:val="0"/>
        <w:jc w:val="center"/>
      </w:pPr>
    </w:p>
    <w:p w14:paraId="103D679F" w14:textId="77777777" w:rsidR="00995C9F" w:rsidRDefault="00995C9F" w:rsidP="00995C9F">
      <w:pPr>
        <w:widowControl w:val="0"/>
        <w:jc w:val="center"/>
      </w:pPr>
    </w:p>
    <w:p w14:paraId="1EBD03B3" w14:textId="77777777" w:rsidR="00995C9F" w:rsidRDefault="00995C9F" w:rsidP="00995C9F">
      <w:pPr>
        <w:widowControl w:val="0"/>
        <w:jc w:val="center"/>
      </w:pPr>
    </w:p>
    <w:p w14:paraId="5443A1B3" w14:textId="77777777" w:rsidR="00995C9F" w:rsidRDefault="00995C9F" w:rsidP="00995C9F">
      <w:pPr>
        <w:widowControl w:val="0"/>
        <w:jc w:val="center"/>
      </w:pPr>
    </w:p>
    <w:p w14:paraId="419F284B" w14:textId="77777777" w:rsidR="00995C9F" w:rsidRDefault="00995C9F" w:rsidP="00995C9F">
      <w:pPr>
        <w:widowControl w:val="0"/>
        <w:jc w:val="center"/>
      </w:pPr>
    </w:p>
    <w:p w14:paraId="11D99E0A" w14:textId="77777777" w:rsidR="00995C9F" w:rsidRDefault="00995C9F" w:rsidP="00995C9F">
      <w:pPr>
        <w:widowControl w:val="0"/>
        <w:jc w:val="center"/>
      </w:pPr>
    </w:p>
    <w:p w14:paraId="6490A279" w14:textId="77777777" w:rsidR="00995C9F" w:rsidRDefault="00995C9F" w:rsidP="00995C9F">
      <w:pPr>
        <w:widowControl w:val="0"/>
        <w:jc w:val="center"/>
      </w:pPr>
    </w:p>
    <w:p w14:paraId="1BB5E8AE" w14:textId="77777777" w:rsidR="00995C9F" w:rsidRDefault="00995C9F" w:rsidP="00995C9F">
      <w:pPr>
        <w:widowControl w:val="0"/>
        <w:jc w:val="center"/>
      </w:pPr>
    </w:p>
    <w:p w14:paraId="2CAC2431" w14:textId="77777777" w:rsidR="00995C9F" w:rsidRPr="004F155B" w:rsidRDefault="00995C9F" w:rsidP="00995C9F">
      <w:pPr>
        <w:widowControl w:val="0"/>
        <w:jc w:val="center"/>
      </w:pPr>
    </w:p>
    <w:tbl>
      <w:tblPr>
        <w:tblW w:w="0" w:type="auto"/>
        <w:tblLayout w:type="fixed"/>
        <w:tblLook w:val="0000" w:firstRow="0" w:lastRow="0" w:firstColumn="0" w:lastColumn="0" w:noHBand="0" w:noVBand="0"/>
      </w:tblPr>
      <w:tblGrid>
        <w:gridCol w:w="3398"/>
        <w:gridCol w:w="2470"/>
        <w:gridCol w:w="3879"/>
      </w:tblGrid>
      <w:tr w:rsidR="00995C9F" w:rsidRPr="004F155B" w14:paraId="6F068F5C" w14:textId="77777777" w:rsidTr="005D771F">
        <w:tc>
          <w:tcPr>
            <w:tcW w:w="3398" w:type="dxa"/>
          </w:tcPr>
          <w:p w14:paraId="62F5427E" w14:textId="77777777" w:rsidR="00995C9F" w:rsidRPr="004F155B" w:rsidRDefault="00995C9F" w:rsidP="005D771F">
            <w:pPr>
              <w:jc w:val="center"/>
            </w:pPr>
          </w:p>
        </w:tc>
        <w:tc>
          <w:tcPr>
            <w:tcW w:w="2470" w:type="dxa"/>
          </w:tcPr>
          <w:p w14:paraId="7604BBAE" w14:textId="77777777" w:rsidR="00995C9F" w:rsidRPr="004F155B" w:rsidRDefault="00995C9F" w:rsidP="005D771F">
            <w:pPr>
              <w:jc w:val="center"/>
            </w:pPr>
          </w:p>
        </w:tc>
        <w:tc>
          <w:tcPr>
            <w:tcW w:w="3879" w:type="dxa"/>
          </w:tcPr>
          <w:p w14:paraId="2EA0EF3C" w14:textId="77777777" w:rsidR="00995C9F" w:rsidRPr="004F155B" w:rsidRDefault="00995C9F" w:rsidP="005D771F">
            <w:pPr>
              <w:rPr>
                <w:rFonts w:ascii="Times New Roman CYR" w:hAnsi="Times New Roman CYR"/>
              </w:rPr>
            </w:pPr>
            <w:r w:rsidRPr="004F155B">
              <w:rPr>
                <w:rFonts w:ascii="Times New Roman CYR" w:hAnsi="Times New Roman CYR"/>
              </w:rPr>
              <w:t>Приложение № 1</w:t>
            </w:r>
          </w:p>
        </w:tc>
      </w:tr>
      <w:tr w:rsidR="00995C9F" w:rsidRPr="004F155B" w14:paraId="5127CC3D" w14:textId="77777777" w:rsidTr="005D771F">
        <w:tc>
          <w:tcPr>
            <w:tcW w:w="3398" w:type="dxa"/>
          </w:tcPr>
          <w:p w14:paraId="69B6AFF6" w14:textId="77777777" w:rsidR="00995C9F" w:rsidRPr="004F155B" w:rsidRDefault="00995C9F" w:rsidP="005D771F">
            <w:pPr>
              <w:jc w:val="center"/>
            </w:pPr>
          </w:p>
        </w:tc>
        <w:tc>
          <w:tcPr>
            <w:tcW w:w="2470" w:type="dxa"/>
          </w:tcPr>
          <w:p w14:paraId="20894DCE" w14:textId="77777777" w:rsidR="00995C9F" w:rsidRPr="004F155B" w:rsidRDefault="00995C9F" w:rsidP="005D771F">
            <w:pPr>
              <w:jc w:val="center"/>
            </w:pPr>
          </w:p>
        </w:tc>
        <w:tc>
          <w:tcPr>
            <w:tcW w:w="3879" w:type="dxa"/>
          </w:tcPr>
          <w:p w14:paraId="4E7A9EB8" w14:textId="77777777" w:rsidR="00995C9F" w:rsidRPr="004F155B" w:rsidRDefault="00995C9F" w:rsidP="005D771F">
            <w:pPr>
              <w:rPr>
                <w:rFonts w:ascii="Times New Roman CYR" w:hAnsi="Times New Roman CYR"/>
              </w:rPr>
            </w:pPr>
            <w:r w:rsidRPr="004F155B">
              <w:rPr>
                <w:rFonts w:ascii="Times New Roman CYR" w:hAnsi="Times New Roman CYR"/>
              </w:rPr>
              <w:t>к Договору № _____________</w:t>
            </w:r>
          </w:p>
        </w:tc>
      </w:tr>
      <w:tr w:rsidR="00995C9F" w:rsidRPr="004F155B" w14:paraId="42F63EB5" w14:textId="77777777" w:rsidTr="005D771F">
        <w:tc>
          <w:tcPr>
            <w:tcW w:w="3398" w:type="dxa"/>
          </w:tcPr>
          <w:p w14:paraId="7ED3205D" w14:textId="77777777" w:rsidR="00995C9F" w:rsidRPr="004F155B" w:rsidRDefault="00995C9F" w:rsidP="005D771F">
            <w:pPr>
              <w:jc w:val="center"/>
            </w:pPr>
          </w:p>
        </w:tc>
        <w:tc>
          <w:tcPr>
            <w:tcW w:w="2470" w:type="dxa"/>
          </w:tcPr>
          <w:p w14:paraId="048D98AF" w14:textId="77777777" w:rsidR="00995C9F" w:rsidRPr="004F155B" w:rsidRDefault="00995C9F" w:rsidP="005D771F">
            <w:pPr>
              <w:jc w:val="center"/>
            </w:pPr>
          </w:p>
        </w:tc>
        <w:tc>
          <w:tcPr>
            <w:tcW w:w="3879" w:type="dxa"/>
          </w:tcPr>
          <w:p w14:paraId="47271FA8" w14:textId="77777777" w:rsidR="00995C9F" w:rsidRPr="004F155B" w:rsidRDefault="00995C9F" w:rsidP="005D771F">
            <w:pPr>
              <w:rPr>
                <w:rFonts w:ascii="Times New Roman CYR" w:hAnsi="Times New Roman CYR"/>
              </w:rPr>
            </w:pPr>
            <w:r w:rsidRPr="004F155B">
              <w:rPr>
                <w:rFonts w:ascii="Times New Roman CYR" w:hAnsi="Times New Roman CYR"/>
              </w:rPr>
              <w:t>от “____” ___________ 20__ г.</w:t>
            </w:r>
          </w:p>
        </w:tc>
      </w:tr>
      <w:tr w:rsidR="00995C9F" w:rsidRPr="004F155B" w14:paraId="1AE1FCC7" w14:textId="77777777" w:rsidTr="005D771F">
        <w:tc>
          <w:tcPr>
            <w:tcW w:w="3398" w:type="dxa"/>
          </w:tcPr>
          <w:p w14:paraId="7BD074F3" w14:textId="77777777" w:rsidR="00995C9F" w:rsidRPr="004F155B" w:rsidRDefault="00995C9F" w:rsidP="005D771F">
            <w:pPr>
              <w:jc w:val="center"/>
              <w:rPr>
                <w:sz w:val="22"/>
              </w:rPr>
            </w:pPr>
          </w:p>
        </w:tc>
        <w:tc>
          <w:tcPr>
            <w:tcW w:w="2470" w:type="dxa"/>
          </w:tcPr>
          <w:p w14:paraId="07238E42" w14:textId="77777777" w:rsidR="00995C9F" w:rsidRPr="004F155B" w:rsidRDefault="00995C9F" w:rsidP="005D771F">
            <w:pPr>
              <w:jc w:val="center"/>
              <w:rPr>
                <w:sz w:val="22"/>
              </w:rPr>
            </w:pPr>
          </w:p>
        </w:tc>
        <w:tc>
          <w:tcPr>
            <w:tcW w:w="3879" w:type="dxa"/>
          </w:tcPr>
          <w:p w14:paraId="7A1536BD" w14:textId="77777777" w:rsidR="00995C9F" w:rsidRPr="004F155B" w:rsidRDefault="00995C9F" w:rsidP="005D771F">
            <w:pPr>
              <w:rPr>
                <w:rFonts w:ascii="Times New Roman CYR" w:hAnsi="Times New Roman CYR"/>
              </w:rPr>
            </w:pPr>
            <w:r w:rsidRPr="004F155B">
              <w:rPr>
                <w:rFonts w:ascii="Times New Roman CYR" w:hAnsi="Times New Roman CYR"/>
              </w:rPr>
              <w:t>на техническое обслуживание и ремонт служебного автотранспорта</w:t>
            </w:r>
          </w:p>
        </w:tc>
      </w:tr>
    </w:tbl>
    <w:p w14:paraId="6AAB2B8B" w14:textId="77777777" w:rsidR="00995C9F" w:rsidRPr="004F155B" w:rsidRDefault="00995C9F" w:rsidP="00995C9F">
      <w:r w:rsidRPr="004F155B">
        <w:t xml:space="preserve">                                                                                          </w:t>
      </w:r>
    </w:p>
    <w:p w14:paraId="43B257C0" w14:textId="77777777" w:rsidR="00995C9F" w:rsidRPr="004F155B" w:rsidRDefault="00995C9F" w:rsidP="00995C9F"/>
    <w:p w14:paraId="2BDD3BF0" w14:textId="77777777" w:rsidR="00995C9F" w:rsidRPr="004F155B" w:rsidRDefault="00995C9F" w:rsidP="00995C9F"/>
    <w:p w14:paraId="61514233" w14:textId="77777777" w:rsidR="00995C9F" w:rsidRPr="004F155B" w:rsidRDefault="00995C9F" w:rsidP="00995C9F"/>
    <w:p w14:paraId="05657A78" w14:textId="77777777" w:rsidR="00995C9F" w:rsidRPr="004F155B" w:rsidRDefault="00995C9F" w:rsidP="00995C9F">
      <w:pPr>
        <w:jc w:val="center"/>
        <w:rPr>
          <w:rFonts w:ascii="Times New Roman CYR" w:hAnsi="Times New Roman CYR"/>
          <w:b/>
          <w:sz w:val="28"/>
        </w:rPr>
      </w:pPr>
      <w:r w:rsidRPr="004F155B">
        <w:rPr>
          <w:rFonts w:ascii="Times New Roman CYR" w:hAnsi="Times New Roman CYR"/>
          <w:b/>
          <w:sz w:val="28"/>
        </w:rPr>
        <w:t>Перечень автомобилей Заказчика</w:t>
      </w:r>
    </w:p>
    <w:p w14:paraId="2117FC34" w14:textId="77777777" w:rsidR="00995C9F" w:rsidRPr="004F155B" w:rsidRDefault="00995C9F" w:rsidP="00995C9F">
      <w:pPr>
        <w:jc w:val="center"/>
        <w:rPr>
          <w:b/>
          <w:sz w:val="28"/>
        </w:rPr>
      </w:pPr>
    </w:p>
    <w:p w14:paraId="3033099E" w14:textId="77777777" w:rsidR="00995C9F" w:rsidRPr="004F155B" w:rsidRDefault="00995C9F" w:rsidP="00995C9F">
      <w:pPr>
        <w:jc w:val="center"/>
        <w:rPr>
          <w:b/>
          <w:sz w:val="28"/>
        </w:rPr>
      </w:pP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881"/>
        <w:gridCol w:w="1560"/>
        <w:gridCol w:w="2835"/>
        <w:gridCol w:w="2126"/>
        <w:gridCol w:w="1276"/>
      </w:tblGrid>
      <w:tr w:rsidR="00995C9F" w:rsidRPr="004F155B" w14:paraId="13C37FEC" w14:textId="77777777" w:rsidTr="005D771F">
        <w:tc>
          <w:tcPr>
            <w:tcW w:w="720" w:type="dxa"/>
          </w:tcPr>
          <w:p w14:paraId="3104CB1D" w14:textId="77777777" w:rsidR="00995C9F" w:rsidRPr="004F155B" w:rsidRDefault="00995C9F" w:rsidP="005D771F">
            <w:pPr>
              <w:jc w:val="center"/>
              <w:rPr>
                <w:rFonts w:ascii="Times New Roman CYR" w:hAnsi="Times New Roman CYR"/>
              </w:rPr>
            </w:pPr>
            <w:r w:rsidRPr="004F155B">
              <w:rPr>
                <w:rFonts w:ascii="Times New Roman CYR" w:hAnsi="Times New Roman CYR"/>
              </w:rPr>
              <w:t>№</w:t>
            </w:r>
          </w:p>
          <w:p w14:paraId="1FF0F3C6" w14:textId="77777777" w:rsidR="00995C9F" w:rsidRPr="004F155B" w:rsidRDefault="00995C9F" w:rsidP="005D771F">
            <w:pPr>
              <w:jc w:val="center"/>
              <w:rPr>
                <w:rFonts w:ascii="Times New Roman CYR" w:hAnsi="Times New Roman CYR"/>
              </w:rPr>
            </w:pPr>
            <w:r w:rsidRPr="004F155B">
              <w:rPr>
                <w:rFonts w:ascii="Times New Roman CYR" w:hAnsi="Times New Roman CYR"/>
              </w:rPr>
              <w:t>п/п</w:t>
            </w:r>
          </w:p>
        </w:tc>
        <w:tc>
          <w:tcPr>
            <w:tcW w:w="1881" w:type="dxa"/>
          </w:tcPr>
          <w:p w14:paraId="79C4BD68" w14:textId="77777777" w:rsidR="00995C9F" w:rsidRPr="004F155B" w:rsidRDefault="00995C9F" w:rsidP="005D771F">
            <w:pPr>
              <w:jc w:val="center"/>
              <w:rPr>
                <w:rFonts w:ascii="Times New Roman CYR" w:hAnsi="Times New Roman CYR"/>
              </w:rPr>
            </w:pPr>
            <w:r w:rsidRPr="004F155B">
              <w:rPr>
                <w:rFonts w:ascii="Times New Roman CYR" w:hAnsi="Times New Roman CYR"/>
              </w:rPr>
              <w:t>Марка</w:t>
            </w:r>
          </w:p>
          <w:p w14:paraId="0BA32DC1" w14:textId="77777777" w:rsidR="00995C9F" w:rsidRPr="004F155B" w:rsidRDefault="00995C9F" w:rsidP="005D771F">
            <w:pPr>
              <w:jc w:val="center"/>
              <w:rPr>
                <w:rFonts w:ascii="Times New Roman CYR" w:hAnsi="Times New Roman CYR"/>
              </w:rPr>
            </w:pPr>
            <w:r w:rsidRPr="004F155B">
              <w:rPr>
                <w:rFonts w:ascii="Times New Roman CYR" w:hAnsi="Times New Roman CYR"/>
              </w:rPr>
              <w:t>автомобиля</w:t>
            </w:r>
          </w:p>
        </w:tc>
        <w:tc>
          <w:tcPr>
            <w:tcW w:w="1560" w:type="dxa"/>
          </w:tcPr>
          <w:p w14:paraId="0E1EF90B" w14:textId="77777777" w:rsidR="00995C9F" w:rsidRPr="004F155B" w:rsidRDefault="00995C9F" w:rsidP="005D771F">
            <w:pPr>
              <w:jc w:val="center"/>
              <w:rPr>
                <w:rFonts w:ascii="Times New Roman CYR" w:hAnsi="Times New Roman CYR"/>
              </w:rPr>
            </w:pPr>
            <w:r w:rsidRPr="004F155B">
              <w:rPr>
                <w:rFonts w:ascii="Times New Roman CYR" w:hAnsi="Times New Roman CYR"/>
              </w:rPr>
              <w:t>Рег. номер</w:t>
            </w:r>
          </w:p>
        </w:tc>
        <w:tc>
          <w:tcPr>
            <w:tcW w:w="2835" w:type="dxa"/>
          </w:tcPr>
          <w:p w14:paraId="5544C9C0" w14:textId="77777777" w:rsidR="00995C9F" w:rsidRPr="004F155B" w:rsidRDefault="00995C9F" w:rsidP="005D771F">
            <w:pPr>
              <w:jc w:val="center"/>
              <w:rPr>
                <w:rFonts w:ascii="Times New Roman CYR" w:hAnsi="Times New Roman CYR"/>
              </w:rPr>
            </w:pPr>
            <w:r w:rsidRPr="004F155B">
              <w:rPr>
                <w:rFonts w:ascii="Times New Roman CYR" w:hAnsi="Times New Roman CYR"/>
              </w:rPr>
              <w:t>Идентификационный  номер</w:t>
            </w:r>
          </w:p>
        </w:tc>
        <w:tc>
          <w:tcPr>
            <w:tcW w:w="2126" w:type="dxa"/>
          </w:tcPr>
          <w:p w14:paraId="4AFCB1C7" w14:textId="77777777" w:rsidR="00995C9F" w:rsidRPr="004F155B" w:rsidRDefault="00995C9F" w:rsidP="005D771F">
            <w:pPr>
              <w:jc w:val="center"/>
              <w:rPr>
                <w:rFonts w:ascii="Times New Roman CYR" w:hAnsi="Times New Roman CYR"/>
              </w:rPr>
            </w:pPr>
            <w:r w:rsidRPr="004F155B">
              <w:rPr>
                <w:rFonts w:ascii="Times New Roman CYR" w:hAnsi="Times New Roman CYR"/>
              </w:rPr>
              <w:t xml:space="preserve">Номер </w:t>
            </w:r>
          </w:p>
          <w:p w14:paraId="5B3CEFC4" w14:textId="77777777" w:rsidR="00995C9F" w:rsidRPr="004F155B" w:rsidRDefault="00995C9F" w:rsidP="005D771F">
            <w:pPr>
              <w:jc w:val="center"/>
              <w:rPr>
                <w:rFonts w:ascii="Times New Roman CYR" w:hAnsi="Times New Roman CYR"/>
              </w:rPr>
            </w:pPr>
            <w:r w:rsidRPr="004F155B">
              <w:rPr>
                <w:rFonts w:ascii="Times New Roman CYR" w:hAnsi="Times New Roman CYR"/>
              </w:rPr>
              <w:t>двигателя</w:t>
            </w:r>
          </w:p>
        </w:tc>
        <w:tc>
          <w:tcPr>
            <w:tcW w:w="1276" w:type="dxa"/>
          </w:tcPr>
          <w:p w14:paraId="4BC70F30" w14:textId="77777777" w:rsidR="00995C9F" w:rsidRPr="004F155B" w:rsidRDefault="00995C9F" w:rsidP="005D771F">
            <w:pPr>
              <w:jc w:val="center"/>
              <w:rPr>
                <w:rFonts w:ascii="Times New Roman CYR" w:hAnsi="Times New Roman CYR"/>
              </w:rPr>
            </w:pPr>
            <w:r w:rsidRPr="004F155B">
              <w:rPr>
                <w:rFonts w:ascii="Times New Roman CYR" w:hAnsi="Times New Roman CYR"/>
              </w:rPr>
              <w:t>Год</w:t>
            </w:r>
          </w:p>
          <w:p w14:paraId="2E9E8E3D" w14:textId="77777777" w:rsidR="00995C9F" w:rsidRPr="004F155B" w:rsidRDefault="00995C9F" w:rsidP="005D771F">
            <w:pPr>
              <w:jc w:val="center"/>
              <w:rPr>
                <w:rFonts w:ascii="Times New Roman CYR" w:hAnsi="Times New Roman CYR"/>
              </w:rPr>
            </w:pPr>
            <w:r w:rsidRPr="004F155B">
              <w:rPr>
                <w:rFonts w:ascii="Times New Roman CYR" w:hAnsi="Times New Roman CYR"/>
              </w:rPr>
              <w:t>выпуска</w:t>
            </w:r>
          </w:p>
        </w:tc>
      </w:tr>
      <w:tr w:rsidR="00995C9F" w:rsidRPr="004F155B" w14:paraId="3F3E6104" w14:textId="77777777" w:rsidTr="005D7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50"/>
        </w:trPr>
        <w:tc>
          <w:tcPr>
            <w:tcW w:w="720" w:type="dxa"/>
            <w:tcBorders>
              <w:top w:val="single" w:sz="6" w:space="0" w:color="000000"/>
              <w:left w:val="single" w:sz="6" w:space="0" w:color="000000"/>
              <w:bottom w:val="single" w:sz="6" w:space="0" w:color="000000"/>
              <w:right w:val="single" w:sz="6" w:space="0" w:color="000000"/>
            </w:tcBorders>
          </w:tcPr>
          <w:p w14:paraId="4E0F3855" w14:textId="77777777" w:rsidR="00995C9F" w:rsidRPr="008B6617" w:rsidRDefault="00995C9F" w:rsidP="005D771F">
            <w:pPr>
              <w:ind w:hanging="107"/>
              <w:jc w:val="center"/>
              <w:rPr>
                <w:color w:val="000000"/>
              </w:rPr>
            </w:pPr>
            <w:r w:rsidRPr="008B6617">
              <w:rPr>
                <w:color w:val="000000"/>
              </w:rPr>
              <w:t>1</w:t>
            </w:r>
          </w:p>
        </w:tc>
        <w:tc>
          <w:tcPr>
            <w:tcW w:w="1881" w:type="dxa"/>
            <w:tcBorders>
              <w:top w:val="single" w:sz="6" w:space="0" w:color="000000"/>
              <w:left w:val="single" w:sz="6" w:space="0" w:color="000000"/>
              <w:bottom w:val="single" w:sz="6" w:space="0" w:color="000000"/>
              <w:right w:val="single" w:sz="6" w:space="0" w:color="000000"/>
            </w:tcBorders>
          </w:tcPr>
          <w:p w14:paraId="38F0E62D" w14:textId="77777777" w:rsidR="00995C9F" w:rsidRPr="008B6617" w:rsidRDefault="00995C9F" w:rsidP="005D771F">
            <w:pPr>
              <w:rPr>
                <w:color w:val="FFFF00"/>
              </w:rPr>
            </w:pPr>
          </w:p>
        </w:tc>
        <w:tc>
          <w:tcPr>
            <w:tcW w:w="1560" w:type="dxa"/>
            <w:tcBorders>
              <w:top w:val="single" w:sz="6" w:space="0" w:color="000000"/>
              <w:left w:val="single" w:sz="6" w:space="0" w:color="000000"/>
              <w:bottom w:val="single" w:sz="6" w:space="0" w:color="000000"/>
              <w:right w:val="single" w:sz="6" w:space="0" w:color="000000"/>
            </w:tcBorders>
          </w:tcPr>
          <w:p w14:paraId="0CBB2943" w14:textId="77777777" w:rsidR="00995C9F" w:rsidRPr="008B6617" w:rsidRDefault="00995C9F" w:rsidP="005D771F">
            <w:pPr>
              <w:rPr>
                <w:color w:val="000000"/>
              </w:rPr>
            </w:pPr>
          </w:p>
        </w:tc>
        <w:tc>
          <w:tcPr>
            <w:tcW w:w="2835" w:type="dxa"/>
            <w:tcBorders>
              <w:top w:val="single" w:sz="6" w:space="0" w:color="000000"/>
              <w:left w:val="single" w:sz="6" w:space="0" w:color="000000"/>
              <w:bottom w:val="single" w:sz="6" w:space="0" w:color="000000"/>
              <w:right w:val="single" w:sz="6" w:space="0" w:color="000000"/>
            </w:tcBorders>
          </w:tcPr>
          <w:p w14:paraId="032AABD0" w14:textId="77777777" w:rsidR="00995C9F" w:rsidRPr="008B6617" w:rsidRDefault="00995C9F" w:rsidP="005D771F">
            <w:pPr>
              <w:rPr>
                <w:color w:val="000000"/>
              </w:rPr>
            </w:pPr>
          </w:p>
        </w:tc>
        <w:tc>
          <w:tcPr>
            <w:tcW w:w="2126" w:type="dxa"/>
            <w:tcBorders>
              <w:top w:val="single" w:sz="6" w:space="0" w:color="000000"/>
              <w:left w:val="single" w:sz="6" w:space="0" w:color="000000"/>
              <w:bottom w:val="single" w:sz="6" w:space="0" w:color="000000"/>
              <w:right w:val="single" w:sz="6" w:space="0" w:color="000000"/>
            </w:tcBorders>
          </w:tcPr>
          <w:p w14:paraId="170DEE15" w14:textId="77777777" w:rsidR="00995C9F" w:rsidRPr="008B6617" w:rsidRDefault="00995C9F" w:rsidP="005D771F">
            <w:pPr>
              <w:rPr>
                <w:color w:val="000000"/>
              </w:rPr>
            </w:pPr>
          </w:p>
        </w:tc>
        <w:tc>
          <w:tcPr>
            <w:tcW w:w="1276" w:type="dxa"/>
            <w:tcBorders>
              <w:top w:val="single" w:sz="6" w:space="0" w:color="000000"/>
              <w:left w:val="single" w:sz="6" w:space="0" w:color="000000"/>
              <w:bottom w:val="single" w:sz="6" w:space="0" w:color="000000"/>
              <w:right w:val="single" w:sz="6" w:space="0" w:color="000000"/>
            </w:tcBorders>
          </w:tcPr>
          <w:p w14:paraId="0C7352DB" w14:textId="77777777" w:rsidR="00995C9F" w:rsidRPr="008B6617" w:rsidRDefault="00995C9F" w:rsidP="005D771F">
            <w:pPr>
              <w:rPr>
                <w:color w:val="000000"/>
              </w:rPr>
            </w:pPr>
          </w:p>
        </w:tc>
      </w:tr>
      <w:tr w:rsidR="00995C9F" w:rsidRPr="004F155B" w14:paraId="18A28DB1" w14:textId="77777777" w:rsidTr="005D7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50"/>
        </w:trPr>
        <w:tc>
          <w:tcPr>
            <w:tcW w:w="720" w:type="dxa"/>
            <w:tcBorders>
              <w:top w:val="single" w:sz="6" w:space="0" w:color="000000"/>
              <w:left w:val="single" w:sz="6" w:space="0" w:color="000000"/>
              <w:bottom w:val="single" w:sz="6" w:space="0" w:color="000000"/>
              <w:right w:val="single" w:sz="6" w:space="0" w:color="000000"/>
            </w:tcBorders>
          </w:tcPr>
          <w:p w14:paraId="571CBEE7" w14:textId="77777777" w:rsidR="00995C9F" w:rsidRPr="008B6617" w:rsidRDefault="00995C9F" w:rsidP="005D771F">
            <w:pPr>
              <w:ind w:hanging="107"/>
              <w:jc w:val="center"/>
              <w:rPr>
                <w:color w:val="000000"/>
              </w:rPr>
            </w:pPr>
            <w:r w:rsidRPr="008B6617">
              <w:rPr>
                <w:color w:val="000000"/>
              </w:rPr>
              <w:t>2</w:t>
            </w:r>
          </w:p>
        </w:tc>
        <w:tc>
          <w:tcPr>
            <w:tcW w:w="1881" w:type="dxa"/>
            <w:tcBorders>
              <w:top w:val="single" w:sz="6" w:space="0" w:color="000000"/>
              <w:left w:val="single" w:sz="6" w:space="0" w:color="000000"/>
              <w:bottom w:val="single" w:sz="6" w:space="0" w:color="000000"/>
              <w:right w:val="single" w:sz="6" w:space="0" w:color="000000"/>
            </w:tcBorders>
          </w:tcPr>
          <w:p w14:paraId="04D485B4" w14:textId="77777777" w:rsidR="00995C9F" w:rsidRPr="008B6617" w:rsidRDefault="00995C9F" w:rsidP="005D771F">
            <w:pPr>
              <w:rPr>
                <w:color w:val="000000"/>
              </w:rPr>
            </w:pPr>
          </w:p>
        </w:tc>
        <w:tc>
          <w:tcPr>
            <w:tcW w:w="1560" w:type="dxa"/>
            <w:tcBorders>
              <w:top w:val="single" w:sz="6" w:space="0" w:color="000000"/>
              <w:left w:val="single" w:sz="6" w:space="0" w:color="000000"/>
              <w:bottom w:val="single" w:sz="6" w:space="0" w:color="000000"/>
              <w:right w:val="single" w:sz="6" w:space="0" w:color="000000"/>
            </w:tcBorders>
          </w:tcPr>
          <w:p w14:paraId="6819FF70" w14:textId="77777777" w:rsidR="00995C9F" w:rsidRPr="008B6617" w:rsidRDefault="00995C9F" w:rsidP="005D771F">
            <w:pPr>
              <w:rPr>
                <w:color w:val="000000"/>
              </w:rPr>
            </w:pPr>
          </w:p>
        </w:tc>
        <w:tc>
          <w:tcPr>
            <w:tcW w:w="2835" w:type="dxa"/>
            <w:tcBorders>
              <w:top w:val="single" w:sz="6" w:space="0" w:color="000000"/>
              <w:left w:val="single" w:sz="6" w:space="0" w:color="000000"/>
              <w:bottom w:val="single" w:sz="6" w:space="0" w:color="000000"/>
              <w:right w:val="single" w:sz="6" w:space="0" w:color="000000"/>
            </w:tcBorders>
          </w:tcPr>
          <w:p w14:paraId="48695C9B" w14:textId="77777777" w:rsidR="00995C9F" w:rsidRPr="008B6617" w:rsidRDefault="00995C9F" w:rsidP="005D771F">
            <w:pPr>
              <w:rPr>
                <w:color w:val="000000"/>
              </w:rPr>
            </w:pPr>
          </w:p>
        </w:tc>
        <w:tc>
          <w:tcPr>
            <w:tcW w:w="2126" w:type="dxa"/>
            <w:tcBorders>
              <w:top w:val="single" w:sz="6" w:space="0" w:color="000000"/>
              <w:left w:val="single" w:sz="6" w:space="0" w:color="000000"/>
              <w:bottom w:val="single" w:sz="6" w:space="0" w:color="000000"/>
              <w:right w:val="single" w:sz="6" w:space="0" w:color="000000"/>
            </w:tcBorders>
          </w:tcPr>
          <w:p w14:paraId="0D1275E3" w14:textId="77777777" w:rsidR="00995C9F" w:rsidRPr="008B6617" w:rsidRDefault="00995C9F" w:rsidP="005D771F">
            <w:pPr>
              <w:rPr>
                <w:color w:val="000000"/>
              </w:rPr>
            </w:pPr>
          </w:p>
        </w:tc>
        <w:tc>
          <w:tcPr>
            <w:tcW w:w="1276" w:type="dxa"/>
            <w:tcBorders>
              <w:top w:val="single" w:sz="6" w:space="0" w:color="000000"/>
              <w:left w:val="single" w:sz="6" w:space="0" w:color="000000"/>
              <w:bottom w:val="single" w:sz="6" w:space="0" w:color="000000"/>
              <w:right w:val="single" w:sz="6" w:space="0" w:color="000000"/>
            </w:tcBorders>
          </w:tcPr>
          <w:p w14:paraId="18413532" w14:textId="77777777" w:rsidR="00995C9F" w:rsidRPr="008B6617" w:rsidRDefault="00995C9F" w:rsidP="005D771F">
            <w:pPr>
              <w:rPr>
                <w:color w:val="000000"/>
              </w:rPr>
            </w:pPr>
          </w:p>
        </w:tc>
      </w:tr>
    </w:tbl>
    <w:p w14:paraId="2F228091" w14:textId="77777777" w:rsidR="00995C9F" w:rsidRPr="004F155B" w:rsidRDefault="00995C9F" w:rsidP="00995C9F">
      <w:pPr>
        <w:jc w:val="center"/>
        <w:rPr>
          <w:rFonts w:ascii="Arial" w:hAnsi="Arial"/>
        </w:rPr>
      </w:pPr>
    </w:p>
    <w:p w14:paraId="59AAF62B" w14:textId="77777777" w:rsidR="00995C9F" w:rsidRPr="004F155B" w:rsidRDefault="00995C9F" w:rsidP="00995C9F">
      <w:pPr>
        <w:jc w:val="center"/>
        <w:rPr>
          <w:rFonts w:ascii="Arial" w:hAnsi="Arial"/>
        </w:rPr>
      </w:pPr>
    </w:p>
    <w:p w14:paraId="0EB2B201" w14:textId="77777777" w:rsidR="00995C9F" w:rsidRPr="004F155B" w:rsidRDefault="00995C9F" w:rsidP="00995C9F">
      <w:pPr>
        <w:jc w:val="center"/>
        <w:rPr>
          <w:rFonts w:ascii="Arial" w:hAnsi="Arial"/>
        </w:rPr>
      </w:pPr>
    </w:p>
    <w:p w14:paraId="786396CB" w14:textId="77777777" w:rsidR="00995C9F" w:rsidRPr="004F155B" w:rsidRDefault="00995C9F" w:rsidP="00995C9F">
      <w:pPr>
        <w:jc w:val="center"/>
        <w:rPr>
          <w:rFonts w:ascii="Arial" w:hAnsi="Arial"/>
        </w:rPr>
      </w:pPr>
    </w:p>
    <w:p w14:paraId="1F9CE00F" w14:textId="77777777" w:rsidR="00995C9F" w:rsidRPr="004F155B" w:rsidRDefault="00995C9F" w:rsidP="00995C9F">
      <w:pPr>
        <w:jc w:val="center"/>
        <w:rPr>
          <w:rFonts w:ascii="Arial" w:hAnsi="Arial"/>
        </w:rPr>
      </w:pPr>
    </w:p>
    <w:p w14:paraId="604C7218" w14:textId="77777777" w:rsidR="00995C9F" w:rsidRPr="004F155B" w:rsidRDefault="00995C9F" w:rsidP="00995C9F">
      <w:pPr>
        <w:jc w:val="center"/>
        <w:rPr>
          <w:rFonts w:ascii="Arial" w:hAnsi="Arial"/>
        </w:rPr>
      </w:pPr>
    </w:p>
    <w:p w14:paraId="6FC1E9F8" w14:textId="77777777" w:rsidR="00995C9F" w:rsidRPr="004F155B" w:rsidRDefault="00995C9F" w:rsidP="00995C9F">
      <w:pPr>
        <w:jc w:val="center"/>
        <w:rPr>
          <w:rFonts w:ascii="Arial" w:hAnsi="Arial"/>
        </w:rPr>
      </w:pPr>
    </w:p>
    <w:p w14:paraId="7D39B478" w14:textId="77777777" w:rsidR="00995C9F" w:rsidRPr="004F155B" w:rsidRDefault="00995C9F" w:rsidP="00995C9F">
      <w:pPr>
        <w:jc w:val="center"/>
        <w:rPr>
          <w:rFonts w:ascii="Arial" w:hAnsi="Arial"/>
        </w:rPr>
      </w:pPr>
    </w:p>
    <w:tbl>
      <w:tblPr>
        <w:tblW w:w="10080" w:type="dxa"/>
        <w:tblInd w:w="-432" w:type="dxa"/>
        <w:tblLayout w:type="fixed"/>
        <w:tblLook w:val="0000" w:firstRow="0" w:lastRow="0" w:firstColumn="0" w:lastColumn="0" w:noHBand="0" w:noVBand="0"/>
      </w:tblPr>
      <w:tblGrid>
        <w:gridCol w:w="4680"/>
        <w:gridCol w:w="720"/>
        <w:gridCol w:w="4680"/>
      </w:tblGrid>
      <w:tr w:rsidR="00995C9F" w:rsidRPr="004F155B" w14:paraId="7B13ABBC" w14:textId="77777777" w:rsidTr="005D771F">
        <w:tc>
          <w:tcPr>
            <w:tcW w:w="4680" w:type="dxa"/>
            <w:tcBorders>
              <w:top w:val="nil"/>
              <w:left w:val="nil"/>
              <w:bottom w:val="nil"/>
              <w:right w:val="nil"/>
            </w:tcBorders>
          </w:tcPr>
          <w:p w14:paraId="29CD56A8" w14:textId="77777777" w:rsidR="00995C9F" w:rsidRPr="004F155B" w:rsidRDefault="00995C9F" w:rsidP="005D771F">
            <w:pPr>
              <w:jc w:val="both"/>
              <w:rPr>
                <w:rFonts w:ascii="Times New Roman CYR" w:hAnsi="Times New Roman CYR" w:cs="Times New Roman CYR"/>
                <w:b/>
                <w:bCs/>
              </w:rPr>
            </w:pPr>
            <w:r w:rsidRPr="004F155B">
              <w:rPr>
                <w:rFonts w:ascii="Times New Roman CYR" w:hAnsi="Times New Roman CYR" w:cs="Times New Roman CYR"/>
                <w:b/>
                <w:bCs/>
              </w:rPr>
              <w:t>От Исполнителя:</w:t>
            </w:r>
          </w:p>
        </w:tc>
        <w:tc>
          <w:tcPr>
            <w:tcW w:w="720" w:type="dxa"/>
            <w:tcBorders>
              <w:top w:val="nil"/>
              <w:left w:val="nil"/>
              <w:bottom w:val="nil"/>
              <w:right w:val="nil"/>
            </w:tcBorders>
          </w:tcPr>
          <w:p w14:paraId="458236A2" w14:textId="77777777" w:rsidR="00995C9F" w:rsidRPr="004F155B" w:rsidRDefault="00995C9F" w:rsidP="005D771F">
            <w:pPr>
              <w:jc w:val="both"/>
              <w:rPr>
                <w:b/>
                <w:bCs/>
              </w:rPr>
            </w:pPr>
          </w:p>
        </w:tc>
        <w:tc>
          <w:tcPr>
            <w:tcW w:w="4680" w:type="dxa"/>
            <w:tcBorders>
              <w:top w:val="nil"/>
              <w:left w:val="nil"/>
              <w:bottom w:val="nil"/>
              <w:right w:val="nil"/>
            </w:tcBorders>
          </w:tcPr>
          <w:p w14:paraId="2F76C942" w14:textId="77777777" w:rsidR="00995C9F" w:rsidRPr="004F155B" w:rsidRDefault="00995C9F" w:rsidP="005D771F">
            <w:pPr>
              <w:jc w:val="both"/>
              <w:rPr>
                <w:rFonts w:ascii="Times New Roman CYR" w:hAnsi="Times New Roman CYR" w:cs="Times New Roman CYR"/>
                <w:b/>
                <w:bCs/>
              </w:rPr>
            </w:pPr>
            <w:r w:rsidRPr="004F155B">
              <w:rPr>
                <w:rFonts w:ascii="Times New Roman CYR" w:hAnsi="Times New Roman CYR" w:cs="Times New Roman CYR"/>
                <w:b/>
                <w:bCs/>
              </w:rPr>
              <w:t>От Заказчика:</w:t>
            </w:r>
          </w:p>
        </w:tc>
      </w:tr>
      <w:tr w:rsidR="00995C9F" w:rsidRPr="004F155B" w14:paraId="4C822875" w14:textId="77777777" w:rsidTr="005D771F">
        <w:tc>
          <w:tcPr>
            <w:tcW w:w="4680" w:type="dxa"/>
            <w:tcBorders>
              <w:top w:val="nil"/>
              <w:left w:val="nil"/>
              <w:bottom w:val="nil"/>
              <w:right w:val="nil"/>
            </w:tcBorders>
          </w:tcPr>
          <w:p w14:paraId="3CB0456E"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i/>
                <w:iCs/>
                <w:u w:val="single"/>
              </w:rPr>
              <w:t>(должность, сокращенное наименование)</w:t>
            </w:r>
          </w:p>
        </w:tc>
        <w:tc>
          <w:tcPr>
            <w:tcW w:w="720" w:type="dxa"/>
            <w:tcBorders>
              <w:top w:val="nil"/>
              <w:left w:val="nil"/>
              <w:bottom w:val="nil"/>
              <w:right w:val="nil"/>
            </w:tcBorders>
          </w:tcPr>
          <w:p w14:paraId="516469CC" w14:textId="77777777" w:rsidR="00995C9F" w:rsidRPr="004F155B" w:rsidRDefault="00995C9F" w:rsidP="005D771F">
            <w:pPr>
              <w:jc w:val="both"/>
            </w:pPr>
          </w:p>
        </w:tc>
        <w:tc>
          <w:tcPr>
            <w:tcW w:w="4680" w:type="dxa"/>
            <w:tcBorders>
              <w:top w:val="nil"/>
              <w:left w:val="nil"/>
              <w:bottom w:val="nil"/>
              <w:right w:val="nil"/>
            </w:tcBorders>
          </w:tcPr>
          <w:p w14:paraId="143B92F9"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i/>
                <w:iCs/>
                <w:u w:val="single"/>
              </w:rPr>
              <w:t>(должность, сокращенное наименование)</w:t>
            </w:r>
          </w:p>
        </w:tc>
      </w:tr>
      <w:tr w:rsidR="00995C9F" w:rsidRPr="004F155B" w14:paraId="31E6A898" w14:textId="77777777" w:rsidTr="005D771F">
        <w:tc>
          <w:tcPr>
            <w:tcW w:w="4680" w:type="dxa"/>
            <w:tcBorders>
              <w:top w:val="nil"/>
              <w:left w:val="nil"/>
              <w:bottom w:val="nil"/>
              <w:right w:val="nil"/>
            </w:tcBorders>
          </w:tcPr>
          <w:p w14:paraId="3856EDB7" w14:textId="77777777" w:rsidR="00995C9F" w:rsidRPr="004F155B" w:rsidRDefault="00995C9F" w:rsidP="005D771F">
            <w:pPr>
              <w:jc w:val="both"/>
              <w:rPr>
                <w:rFonts w:ascii="Times New Roman CYR" w:hAnsi="Times New Roman CYR" w:cs="Times New Roman CYR"/>
              </w:rPr>
            </w:pPr>
          </w:p>
        </w:tc>
        <w:tc>
          <w:tcPr>
            <w:tcW w:w="720" w:type="dxa"/>
            <w:tcBorders>
              <w:top w:val="nil"/>
              <w:left w:val="nil"/>
              <w:bottom w:val="nil"/>
              <w:right w:val="nil"/>
            </w:tcBorders>
          </w:tcPr>
          <w:p w14:paraId="79EA5DD1" w14:textId="77777777" w:rsidR="00995C9F" w:rsidRPr="004F155B" w:rsidRDefault="00995C9F" w:rsidP="005D771F">
            <w:pPr>
              <w:jc w:val="both"/>
            </w:pPr>
          </w:p>
        </w:tc>
        <w:tc>
          <w:tcPr>
            <w:tcW w:w="4680" w:type="dxa"/>
            <w:tcBorders>
              <w:top w:val="nil"/>
              <w:left w:val="nil"/>
              <w:bottom w:val="nil"/>
              <w:right w:val="nil"/>
            </w:tcBorders>
          </w:tcPr>
          <w:p w14:paraId="2F1E210C" w14:textId="77777777" w:rsidR="00995C9F" w:rsidRPr="004F155B" w:rsidRDefault="00995C9F" w:rsidP="005D771F">
            <w:pPr>
              <w:jc w:val="both"/>
              <w:rPr>
                <w:rFonts w:ascii="Times New Roman CYR" w:hAnsi="Times New Roman CYR" w:cs="Times New Roman CYR"/>
              </w:rPr>
            </w:pPr>
          </w:p>
        </w:tc>
      </w:tr>
      <w:tr w:rsidR="00995C9F" w:rsidRPr="004F155B" w14:paraId="4E6882C6" w14:textId="77777777" w:rsidTr="005D771F">
        <w:tc>
          <w:tcPr>
            <w:tcW w:w="4680" w:type="dxa"/>
            <w:tcBorders>
              <w:top w:val="nil"/>
              <w:left w:val="nil"/>
              <w:bottom w:val="nil"/>
              <w:right w:val="nil"/>
            </w:tcBorders>
          </w:tcPr>
          <w:p w14:paraId="78DEA3E2"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rPr>
              <w:t>________________  /_____________/</w:t>
            </w:r>
          </w:p>
        </w:tc>
        <w:tc>
          <w:tcPr>
            <w:tcW w:w="720" w:type="dxa"/>
            <w:tcBorders>
              <w:top w:val="nil"/>
              <w:left w:val="nil"/>
              <w:bottom w:val="nil"/>
              <w:right w:val="nil"/>
            </w:tcBorders>
          </w:tcPr>
          <w:p w14:paraId="10421F0C" w14:textId="77777777" w:rsidR="00995C9F" w:rsidRPr="004F155B" w:rsidRDefault="00995C9F" w:rsidP="005D771F">
            <w:pPr>
              <w:jc w:val="both"/>
            </w:pPr>
          </w:p>
        </w:tc>
        <w:tc>
          <w:tcPr>
            <w:tcW w:w="4680" w:type="dxa"/>
            <w:tcBorders>
              <w:top w:val="nil"/>
              <w:left w:val="nil"/>
              <w:bottom w:val="nil"/>
              <w:right w:val="nil"/>
            </w:tcBorders>
          </w:tcPr>
          <w:p w14:paraId="53ADD245"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rPr>
              <w:t>__________________  /______________/</w:t>
            </w:r>
          </w:p>
        </w:tc>
      </w:tr>
      <w:tr w:rsidR="00995C9F" w:rsidRPr="004F155B" w14:paraId="760C53EC" w14:textId="77777777" w:rsidTr="005D771F">
        <w:tc>
          <w:tcPr>
            <w:tcW w:w="4680" w:type="dxa"/>
            <w:tcBorders>
              <w:top w:val="nil"/>
              <w:left w:val="nil"/>
              <w:bottom w:val="nil"/>
              <w:right w:val="nil"/>
            </w:tcBorders>
          </w:tcPr>
          <w:p w14:paraId="1A6DBA60"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rPr>
              <w:t>М.П.</w:t>
            </w:r>
          </w:p>
        </w:tc>
        <w:tc>
          <w:tcPr>
            <w:tcW w:w="720" w:type="dxa"/>
            <w:tcBorders>
              <w:top w:val="nil"/>
              <w:left w:val="nil"/>
              <w:bottom w:val="nil"/>
              <w:right w:val="nil"/>
            </w:tcBorders>
          </w:tcPr>
          <w:p w14:paraId="7E93C38C" w14:textId="77777777" w:rsidR="00995C9F" w:rsidRPr="004F155B" w:rsidRDefault="00995C9F" w:rsidP="005D771F">
            <w:pPr>
              <w:jc w:val="both"/>
            </w:pPr>
          </w:p>
        </w:tc>
        <w:tc>
          <w:tcPr>
            <w:tcW w:w="4680" w:type="dxa"/>
            <w:tcBorders>
              <w:top w:val="nil"/>
              <w:left w:val="nil"/>
              <w:bottom w:val="nil"/>
              <w:right w:val="nil"/>
            </w:tcBorders>
          </w:tcPr>
          <w:p w14:paraId="05C1C76D"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rPr>
              <w:t>М.П.</w:t>
            </w:r>
          </w:p>
        </w:tc>
      </w:tr>
    </w:tbl>
    <w:p w14:paraId="51FC6ED5" w14:textId="77777777" w:rsidR="00995C9F" w:rsidRPr="004F155B" w:rsidRDefault="00995C9F" w:rsidP="00995C9F">
      <w:pPr>
        <w:widowControl w:val="0"/>
        <w:jc w:val="center"/>
      </w:pPr>
    </w:p>
    <w:p w14:paraId="5C34C302" w14:textId="77777777" w:rsidR="00995C9F" w:rsidRPr="004F155B" w:rsidRDefault="00995C9F" w:rsidP="00995C9F">
      <w:pPr>
        <w:widowControl w:val="0"/>
        <w:jc w:val="center"/>
      </w:pPr>
    </w:p>
    <w:p w14:paraId="6F2A1790" w14:textId="77777777" w:rsidR="00995C9F" w:rsidRPr="004F155B" w:rsidRDefault="00995C9F" w:rsidP="00995C9F">
      <w:pPr>
        <w:widowControl w:val="0"/>
        <w:jc w:val="center"/>
      </w:pPr>
    </w:p>
    <w:p w14:paraId="3CD6E879" w14:textId="77777777" w:rsidR="00995C9F" w:rsidRPr="004F155B" w:rsidRDefault="00995C9F" w:rsidP="00995C9F">
      <w:pPr>
        <w:widowControl w:val="0"/>
        <w:jc w:val="center"/>
      </w:pPr>
    </w:p>
    <w:p w14:paraId="1BA138DC" w14:textId="77777777" w:rsidR="00995C9F" w:rsidRPr="004F155B" w:rsidRDefault="00995C9F" w:rsidP="00995C9F">
      <w:pPr>
        <w:widowControl w:val="0"/>
        <w:jc w:val="center"/>
      </w:pPr>
    </w:p>
    <w:p w14:paraId="130F0DAA" w14:textId="77777777" w:rsidR="00995C9F" w:rsidRPr="004F155B" w:rsidRDefault="00995C9F" w:rsidP="00995C9F">
      <w:pPr>
        <w:widowControl w:val="0"/>
        <w:jc w:val="center"/>
      </w:pPr>
    </w:p>
    <w:p w14:paraId="438C0002" w14:textId="77777777" w:rsidR="00995C9F" w:rsidRPr="004F155B" w:rsidRDefault="00995C9F" w:rsidP="00995C9F">
      <w:pPr>
        <w:widowControl w:val="0"/>
        <w:jc w:val="center"/>
      </w:pPr>
    </w:p>
    <w:p w14:paraId="6CE930FA" w14:textId="77777777" w:rsidR="00995C9F" w:rsidRPr="004F155B" w:rsidRDefault="00995C9F" w:rsidP="00995C9F">
      <w:pPr>
        <w:widowControl w:val="0"/>
        <w:jc w:val="center"/>
      </w:pPr>
    </w:p>
    <w:p w14:paraId="4908E85F" w14:textId="77777777" w:rsidR="00995C9F" w:rsidRPr="004F155B" w:rsidRDefault="00995C9F" w:rsidP="00995C9F">
      <w:pPr>
        <w:widowControl w:val="0"/>
        <w:jc w:val="center"/>
      </w:pPr>
    </w:p>
    <w:p w14:paraId="75C76098" w14:textId="77777777" w:rsidR="00995C9F" w:rsidRPr="004F155B" w:rsidRDefault="00995C9F" w:rsidP="00995C9F">
      <w:pPr>
        <w:widowControl w:val="0"/>
        <w:jc w:val="center"/>
      </w:pPr>
    </w:p>
    <w:p w14:paraId="7CD1B07C" w14:textId="77777777" w:rsidR="00995C9F" w:rsidRPr="004F155B" w:rsidRDefault="00995C9F" w:rsidP="00995C9F">
      <w:pPr>
        <w:widowControl w:val="0"/>
        <w:jc w:val="center"/>
      </w:pPr>
    </w:p>
    <w:p w14:paraId="136C7C43" w14:textId="77777777" w:rsidR="00995C9F" w:rsidRPr="004F155B" w:rsidRDefault="00995C9F" w:rsidP="00995C9F">
      <w:pPr>
        <w:widowControl w:val="0"/>
        <w:jc w:val="center"/>
      </w:pPr>
    </w:p>
    <w:p w14:paraId="43E7C984" w14:textId="77777777" w:rsidR="00995C9F" w:rsidRPr="004F155B" w:rsidRDefault="00995C9F" w:rsidP="00995C9F">
      <w:pPr>
        <w:widowControl w:val="0"/>
        <w:jc w:val="center"/>
      </w:pPr>
    </w:p>
    <w:p w14:paraId="2E2AA91E" w14:textId="77777777" w:rsidR="00995C9F" w:rsidRPr="004F155B" w:rsidRDefault="00995C9F" w:rsidP="00995C9F">
      <w:pPr>
        <w:widowControl w:val="0"/>
        <w:jc w:val="center"/>
      </w:pPr>
    </w:p>
    <w:p w14:paraId="35A6A769" w14:textId="77777777" w:rsidR="00995C9F" w:rsidRPr="004F155B" w:rsidRDefault="00995C9F" w:rsidP="00995C9F">
      <w:pPr>
        <w:widowControl w:val="0"/>
        <w:jc w:val="center"/>
      </w:pPr>
    </w:p>
    <w:p w14:paraId="557133DF" w14:textId="77777777" w:rsidR="00995C9F" w:rsidRPr="004F155B" w:rsidRDefault="00995C9F" w:rsidP="00995C9F">
      <w:pPr>
        <w:widowControl w:val="0"/>
        <w:jc w:val="center"/>
      </w:pPr>
    </w:p>
    <w:p w14:paraId="72DFCBD9" w14:textId="77777777" w:rsidR="00995C9F" w:rsidRPr="004F155B" w:rsidRDefault="00995C9F" w:rsidP="00995C9F">
      <w:pPr>
        <w:widowControl w:val="0"/>
        <w:jc w:val="center"/>
      </w:pPr>
    </w:p>
    <w:p w14:paraId="0E9C3BDF" w14:textId="77777777" w:rsidR="00995C9F" w:rsidRDefault="00995C9F" w:rsidP="00995C9F">
      <w:pPr>
        <w:widowControl w:val="0"/>
        <w:jc w:val="center"/>
      </w:pPr>
    </w:p>
    <w:p w14:paraId="1AB18D31" w14:textId="77777777" w:rsidR="00995C9F" w:rsidRDefault="00995C9F" w:rsidP="00995C9F">
      <w:pPr>
        <w:widowControl w:val="0"/>
        <w:jc w:val="center"/>
      </w:pPr>
    </w:p>
    <w:p w14:paraId="2882469A" w14:textId="77777777" w:rsidR="00995C9F" w:rsidRDefault="00995C9F" w:rsidP="00995C9F">
      <w:pPr>
        <w:widowControl w:val="0"/>
        <w:jc w:val="center"/>
      </w:pPr>
    </w:p>
    <w:p w14:paraId="28DB4575" w14:textId="77777777" w:rsidR="00995C9F" w:rsidRPr="004F155B" w:rsidRDefault="00995C9F" w:rsidP="00995C9F">
      <w:pPr>
        <w:widowControl w:val="0"/>
        <w:jc w:val="center"/>
      </w:pPr>
    </w:p>
    <w:p w14:paraId="7F04663A" w14:textId="77777777" w:rsidR="00995C9F" w:rsidRPr="004F155B" w:rsidRDefault="00995C9F" w:rsidP="00995C9F">
      <w:pPr>
        <w:widowControl w:val="0"/>
        <w:jc w:val="center"/>
      </w:pPr>
    </w:p>
    <w:p w14:paraId="66D2BF45" w14:textId="77777777" w:rsidR="00995C9F" w:rsidRPr="004F155B" w:rsidRDefault="00995C9F" w:rsidP="00995C9F">
      <w:pPr>
        <w:widowControl w:val="0"/>
        <w:jc w:val="center"/>
      </w:pPr>
    </w:p>
    <w:tbl>
      <w:tblPr>
        <w:tblW w:w="0" w:type="auto"/>
        <w:tblInd w:w="-601" w:type="dxa"/>
        <w:tblLayout w:type="fixed"/>
        <w:tblLook w:val="0000" w:firstRow="0" w:lastRow="0" w:firstColumn="0" w:lastColumn="0" w:noHBand="0" w:noVBand="0"/>
      </w:tblPr>
      <w:tblGrid>
        <w:gridCol w:w="3602"/>
        <w:gridCol w:w="2867"/>
        <w:gridCol w:w="3960"/>
      </w:tblGrid>
      <w:tr w:rsidR="00995C9F" w:rsidRPr="004F155B" w14:paraId="7C63F10C" w14:textId="77777777" w:rsidTr="005D771F">
        <w:tc>
          <w:tcPr>
            <w:tcW w:w="3602" w:type="dxa"/>
            <w:tcBorders>
              <w:top w:val="nil"/>
              <w:left w:val="nil"/>
              <w:bottom w:val="nil"/>
              <w:right w:val="nil"/>
            </w:tcBorders>
          </w:tcPr>
          <w:p w14:paraId="3E00B22D" w14:textId="77777777" w:rsidR="00995C9F" w:rsidRPr="004F155B" w:rsidRDefault="00995C9F" w:rsidP="005D771F">
            <w:pPr>
              <w:jc w:val="right"/>
            </w:pPr>
            <w:r>
              <w:rPr>
                <w:noProof/>
                <w:sz w:val="20"/>
              </w:rPr>
              <mc:AlternateContent>
                <mc:Choice Requires="wps">
                  <w:drawing>
                    <wp:anchor distT="0" distB="0" distL="114300" distR="114300" simplePos="0" relativeHeight="251659264" behindDoc="0" locked="0" layoutInCell="0" allowOverlap="1" wp14:anchorId="5B5B7EE8" wp14:editId="60205E46">
                      <wp:simplePos x="0" y="0"/>
                      <wp:positionH relativeFrom="column">
                        <wp:posOffset>6303010</wp:posOffset>
                      </wp:positionH>
                      <wp:positionV relativeFrom="paragraph">
                        <wp:posOffset>61595</wp:posOffset>
                      </wp:positionV>
                      <wp:extent cx="635" cy="21590"/>
                      <wp:effectExtent l="6350" t="10160" r="12065" b="63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
                              </a:xfrm>
                              <a:prstGeom prst="line">
                                <a:avLst/>
                              </a:prstGeom>
                              <a:noFill/>
                              <a:ln w="127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CE8CD"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3pt,4.85pt" to="496.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BB/wEAAKgDAAAOAAAAZHJzL2Uyb0RvYy54bWysU82O0zAQviPxDpbvNGnRFoia7qHLclmg&#10;0i4PMLWdxsKxLdtt2htwRuoj8AocQFppgWdI3oix+8MCN0QO1nh+Pn/zzWRyvmkUWQvnpdElHQ5y&#10;SoRmhku9LOmbm8tHTynxATQHZbQo6VZ4ej59+GDS2kKMTG0UF44giPZFa0tah2CLLPOsFg34gbFC&#10;Y7AyroGAV7fMuIMW0RuVjfJ8nLXGcesME96j92IfpNOEX1WChddV5UUgqqTILaTTpXMRz2w6gWLp&#10;wNaSHWjAP7BoQGp89AR1AQHIysm/oBrJnPGmCgNmmsxUlWQi9YDdDPM/urmuwYrUC4rj7Ukm//9g&#10;2av13BHJSzqmREODI+o+9e/6Xfet+9zvSP+++9F97b50t9337rb/gPZd/xHtGOzuDu4dGUclW+sL&#10;BJzpuYtasI2+tleGvfVEm1kNeilSRzdbi88MY0X2W0m8eIt8Fu1LwzEHVsEkWTeVayIkCkY2aXrb&#10;0/TEJhCGzvHjM0oY+kfDs2dpshkUx0LrfHghTEOiUVIldRQWClhf+RCJQHFMiW5tLqVSaTmUJi2y&#10;HT3J81ThjZI8RmOed8vFTDmyBtyvWfpSWxi5n+bMSvOEVgvgzw92AKn2Nr6udMQTaWUPlI5y7IVd&#10;GL6du6NmuA6J9GF1477dvydlf/1g058AAAD//wMAUEsDBBQABgAIAAAAIQBAsYJ73AAAAAgBAAAP&#10;AAAAZHJzL2Rvd25yZXYueG1sTI/BTsMwEETvSPyDtUjcqJMgBRriVKgIKAckWjhw3MTbJCJeR7Hb&#10;hr9nOcFtRjOafVuuZjeoI02h92wgXSSgiBtve24NfLw/Xt2CChHZ4uCZDHxTgFV1flZiYf2Jt3Tc&#10;xVbJCIcCDXQxjoXWoenIYVj4kViyvZ8cRrFTq+2EJxl3g86SJNcOe5YLHY607qj52h2cAb2u6WGf&#10;Y/q2TWnzNGab55fXT2MuL+b7O1CR5vhXhl98QYdKmGp/YBvUYGC5zHKpirgBJbl4EbUUr1PQVan/&#10;P1D9AAAA//8DAFBLAQItABQABgAIAAAAIQC2gziS/gAAAOEBAAATAAAAAAAAAAAAAAAAAAAAAABb&#10;Q29udGVudF9UeXBlc10ueG1sUEsBAi0AFAAGAAgAAAAhADj9If/WAAAAlAEAAAsAAAAAAAAAAAAA&#10;AAAALwEAAF9yZWxzLy5yZWxzUEsBAi0AFAAGAAgAAAAhAJ3oQEH/AQAAqAMAAA4AAAAAAAAAAAAA&#10;AAAALgIAAGRycy9lMm9Eb2MueG1sUEsBAi0AFAAGAAgAAAAhAECxgnvcAAAACAEAAA8AAAAAAAAA&#10;AAAAAAAAWQQAAGRycy9kb3ducmV2LnhtbFBLBQYAAAAABAAEAPMAAABiBQAAAAA=&#10;" o:allowincell="f" strokecolor="#ccc" strokeweight="1pt"/>
                  </w:pict>
                </mc:Fallback>
              </mc:AlternateContent>
            </w:r>
            <w:r>
              <w:rPr>
                <w:noProof/>
                <w:sz w:val="20"/>
              </w:rPr>
              <mc:AlternateContent>
                <mc:Choice Requires="wps">
                  <w:drawing>
                    <wp:anchor distT="0" distB="0" distL="114300" distR="114300" simplePos="0" relativeHeight="251660288" behindDoc="0" locked="0" layoutInCell="0" allowOverlap="1" wp14:anchorId="54CD9505" wp14:editId="6DDAC8BD">
                      <wp:simplePos x="0" y="0"/>
                      <wp:positionH relativeFrom="column">
                        <wp:posOffset>6394450</wp:posOffset>
                      </wp:positionH>
                      <wp:positionV relativeFrom="paragraph">
                        <wp:posOffset>61595</wp:posOffset>
                      </wp:positionV>
                      <wp:extent cx="635" cy="21590"/>
                      <wp:effectExtent l="2540" t="635"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2FB6A"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4.85pt" to="503.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NT0QEAAFMDAAAOAAAAZHJzL2Uyb0RvYy54bWysU81uEzEQviP1HSzfm01SpYJVNj20KpcC&#10;kVoewPF6sxZrj2W72c0NOCPlEXgFDiBVKvAM3jdi7PzQlhvqxRp/9nye75vx9KxTDVkJ6yTogo4G&#10;Q0qE5lBKvSzo+5vL45eUOM90yRrQoqBr4ejZ7OjFtDW5GEMNTSksQRLt8tYUtPbe5FnmeC0UcwMw&#10;QuNhBVYxj1u7zErLWmRXTTYeDk+zFmxpLHDhHKIX20M6S/xVJbh/V1VOeNIUFGvzabVpXcQ1m01Z&#10;vrTM1JLvymD/UYViUuOjB6oL5hm5tfIfKiW5BQeVH3BQGVSV5CJpQDWj4RM11zUzImlBc5w52OSe&#10;j5a/Xc0tkWVBJ5RoprBF4Wv/sd+En+FbvyH9p/A7/Ajfw134Fe76zxjf918wjofhfgdvyCQ62RqX&#10;I+G5ntvoBe/0tbkC/sERDec100uRFN2sDT4zihnZo5S4cQbrWbRvoMQ77NZDsrWrrIqUaBjpUvfW&#10;h+6JzhOO4OkJSuCIj0eTV6mzGcv3icY6/1qAIjEoaCN1NJblbHXlfCyE5fsrEdZwKZsmDUejHwF4&#10;cYuINF277H3lWw8WUK7ndi8PO5f4d1MWR+PhPpnw9y/M/gAAAP//AwBQSwMEFAAGAAgAAAAhAGH1&#10;3yzeAAAACgEAAA8AAABkcnMvZG93bnJldi54bWxMj0FPwzAMhe9I/IfISFwQSwoSg9J0QpMmIQ4I&#10;uolz1pi2auOUJOvKv8c7sZuf/fT8vWI1u0FMGGLnSUO2UCCQam87ajTstpvbRxAxGbJm8IQafjHC&#10;qry8KExu/ZE+capSIziEYm40tCmNuZSxbtGZuPAjEt++fXAmsQyNtMEcOdwN8k6pB+lMR/yhNSOu&#10;W6z76uA0WFy/vu2GbQxf1fRufzZ9/XHTa319Nb88g0g4p38znPAZHUpm2vsD2SgG1kotuUzS8LQE&#10;cTLwIgOx5+k+A1kW8rxC+QcAAP//AwBQSwECLQAUAAYACAAAACEAtoM4kv4AAADhAQAAEwAAAAAA&#10;AAAAAAAAAAAAAAAAW0NvbnRlbnRfVHlwZXNdLnhtbFBLAQItABQABgAIAAAAIQA4/SH/1gAAAJQB&#10;AAALAAAAAAAAAAAAAAAAAC8BAABfcmVscy8ucmVsc1BLAQItABQABgAIAAAAIQAo3aNT0QEAAFMD&#10;AAAOAAAAAAAAAAAAAAAAAC4CAABkcnMvZTJvRG9jLnhtbFBLAQItABQABgAIAAAAIQBh9d8s3gAA&#10;AAoBAAAPAAAAAAAAAAAAAAAAACsEAABkcnMvZG93bnJldi54bWxQSwUGAAAAAAQABADzAAAANgUA&#10;AAAA&#10;" o:allowincell="f" stroked="f" strokeweight="0"/>
                  </w:pict>
                </mc:Fallback>
              </mc:AlternateContent>
            </w:r>
            <w:r>
              <w:rPr>
                <w:noProof/>
                <w:sz w:val="20"/>
              </w:rPr>
              <mc:AlternateContent>
                <mc:Choice Requires="wps">
                  <w:drawing>
                    <wp:anchor distT="0" distB="0" distL="114300" distR="114300" simplePos="0" relativeHeight="251663360" behindDoc="0" locked="0" layoutInCell="0" allowOverlap="1" wp14:anchorId="7D53F863" wp14:editId="196CE661">
                      <wp:simplePos x="0" y="0"/>
                      <wp:positionH relativeFrom="column">
                        <wp:posOffset>6485890</wp:posOffset>
                      </wp:positionH>
                      <wp:positionV relativeFrom="paragraph">
                        <wp:posOffset>58420</wp:posOffset>
                      </wp:positionV>
                      <wp:extent cx="635" cy="3810"/>
                      <wp:effectExtent l="8255" t="6985" r="10160"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810"/>
                              </a:xfrm>
                              <a:prstGeom prst="line">
                                <a:avLst/>
                              </a:prstGeom>
                              <a:noFill/>
                              <a:ln w="317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62976" id="Прямая соединительная линия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7pt,4.6pt" to="510.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WtBQIAALADAAAOAAAAZHJzL2Uyb0RvYy54bWysU81uEzEQviPxDpbvZJP+Ua2y6SElcCgQ&#10;qe0DOLY3a+H1WLaTTW7AGSmP0FfgAFKlUp5h940YO2la4IbYgzWen8/ffDM7PFvVmiyl8wpMQQe9&#10;PiXScBDKzAt6fTV5cUqJD8wIpsHIgq6lp2ej58+Gjc3lAVSghXQEQYzPG1vQKgSbZ5nnlayZ74GV&#10;BoMluJoFvLp5JhxrEL3W2UG/f5I14IR1wKX36D3fBuko4Zel5OF9WXoZiC4ocgvpdOmcxTMbDVk+&#10;d8xWiu9osH9gUTNl8NE91DkLjCyc+guqVtyBhzL0ONQZlKXiMvWA3Qz6f3RzWTErUy8ojrd7mfz/&#10;g+XvllNHlCjoESWG1Tii9qb72G3aH+3XbkO6T+3P9nv7rb1t79vb7jPad90XtGOwvdu5N+QoKtlY&#10;nyPg2Exd1IKvzKW9AP7BEwPjipm5TB1drS0+M4gV2W8l8eIt8pk1b0FgDlsESLKuSleTUiv7JhZG&#10;cJSOrNIc1/s5ylUgHJ0nh8eUcPQfng7SiDOWR4RYZ50PryXUJBoF1cpEhVnOlhc+REaPKdFtYKK0&#10;TluiDWkQcvDyOBV40ErEYEzzbj4ba0eWDPdskr7UHkaepjlYGJHAKsnEq50dmNJbGx/XJuLJtLo7&#10;Rg+ybAWegVhP3YN2uBaJ826F4949vSeFH3+00S8AAAD//wMAUEsDBBQABgAIAAAAIQBZ2btm2wAA&#10;AAkBAAAPAAAAZHJzL2Rvd25yZXYueG1sTI/NTsMwEITvSLyDtUjcqNOInxDiVAipitQTbXmAbbzE&#10;UeN1FLtteHu2JzjO7KfZmWo1+0GdaYp9YAPLRQaKuA22587A1379UICKCdniEJgM/FCEVX17U2Fp&#10;w4W3dN6lTkkIxxINuJTGUuvYOvIYF2Ekltt3mDwmkVOn7YQXCfeDzrPsWXvsWT44HOnDUXvcnbwB&#10;LtLmc9t0iOsX27jxuN30jTPm/m5+fwOVaE5/MFzrS3WopdMhnNhGNYjO8uWjsAZec1BXQIwnUAcx&#10;CtB1pf8vqH8BAAD//wMAUEsBAi0AFAAGAAgAAAAhALaDOJL+AAAA4QEAABMAAAAAAAAAAAAAAAAA&#10;AAAAAFtDb250ZW50X1R5cGVzXS54bWxQSwECLQAUAAYACAAAACEAOP0h/9YAAACUAQAACwAAAAAA&#10;AAAAAAAAAAAvAQAAX3JlbHMvLnJlbHNQSwECLQAUAAYACAAAACEAI50FrQUCAACwAwAADgAAAAAA&#10;AAAAAAAAAAAuAgAAZHJzL2Uyb0RvYy54bWxQSwECLQAUAAYACAAAACEAWdm7ZtsAAAAJAQAADwAA&#10;AAAAAAAAAAAAAABfBAAAZHJzL2Rvd25yZXYueG1sUEsFBgAAAAAEAAQA8wAAAGcFAAAAAA==&#10;" o:allowincell="f" strokecolor="white" strokeweight=".25pt"/>
                  </w:pict>
                </mc:Fallback>
              </mc:AlternateContent>
            </w:r>
            <w:r>
              <w:rPr>
                <w:noProof/>
                <w:sz w:val="20"/>
              </w:rPr>
              <mc:AlternateContent>
                <mc:Choice Requires="wps">
                  <w:drawing>
                    <wp:anchor distT="0" distB="0" distL="114300" distR="114300" simplePos="0" relativeHeight="251664384" behindDoc="0" locked="0" layoutInCell="0" allowOverlap="1" wp14:anchorId="01CEC6D2" wp14:editId="74AE26E0">
                      <wp:simplePos x="0" y="0"/>
                      <wp:positionH relativeFrom="column">
                        <wp:posOffset>-372110</wp:posOffset>
                      </wp:positionH>
                      <wp:positionV relativeFrom="paragraph">
                        <wp:posOffset>153035</wp:posOffset>
                      </wp:positionV>
                      <wp:extent cx="6767195" cy="635"/>
                      <wp:effectExtent l="0" t="0" r="0" b="25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19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74E07"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2.05pt" to="50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6Y0gEAAFUDAAAOAAAAZHJzL2Uyb0RvYy54bWysU81uEzEQviPxDpbvZJNGTWGVTQ+tyqVA&#10;pJYHcLzerMXaY9ludnMDzkh5BF6BQ5EqlfYZvG/E2PmBwg1xGc3v55lvxtPTTjVkJayToAs6Ggwp&#10;EZpDKfWyoO+vL168pMR5pkvWgBYFXQtHT2fPn01bk4sjqKEphSUIol3emoLW3ps8yxyvhWJuAEZo&#10;DFZgFfNo2mVWWtYiumqyo+FwkrVgS2OBC+fQe74N0lnCryrB/buqcsKTpqDYm0/SJrmIMptNWb60&#10;zNSS79pg/9CFYlLjoweoc+YZubHyLygluQUHlR9wUBlUleQizYDTjIZ/THNVMyPSLEiOMwea3P+D&#10;5W9Xc0tkWdAxJZopXFH42n/sN+FH+NZvSP8pPIbv4TbchYdw139G/b7/gnoMhvude0PGkcnWuBwB&#10;z/TcRi54p6/MJfAPjmg4q5leijTR9drgM6NYkT0piYYz2M+ifQMl5rAbD4nWrrIqQiJhpEvbWx+2&#10;JzpPODonJ5OT0atjSjjGJuPjhM/yfamxzr8WoEhUCtpIHallOVtdOh9bYfk+Jbo1XMimSefR6CcO&#10;TNx6RLqvXfW+9y0LCyjXc7sfEHeX8Hd3Fo/jdzvR8Os3zH4CAAD//wMAUEsDBBQABgAIAAAAIQCC&#10;6WEA3wAAAAoBAAAPAAAAZHJzL2Rvd25yZXYueG1sTI9dS8MwFIbvBf9DOII3siUrOkdtOmQwEC9E&#10;u+F11hzb0uSkJllX/73pld6dj4f3PKfYTtawEX3oHElYLQUwpNrpjhoJx8N+sQEWoiKtjCOU8IMB&#10;tuX1VaFy7S70gWMVG5ZCKORKQhvjkHMe6hatCks3IKXdl/NWxdT6hmuvLincGp4JseZWdZQutGrA&#10;XYt1X52tBI27l9ejOQT/WY1v+nvf1+93vZS3N9PzE7CIU/yDYdZP6lAmp5M7kw7MSFg8bNYJlZDd&#10;r4DNgBCPqTrNkwx4WfD/L5S/AAAA//8DAFBLAQItABQABgAIAAAAIQC2gziS/gAAAOEBAAATAAAA&#10;AAAAAAAAAAAAAAAAAABbQ29udGVudF9UeXBlc10ueG1sUEsBAi0AFAAGAAgAAAAhADj9If/WAAAA&#10;lAEAAAsAAAAAAAAAAAAAAAAALwEAAF9yZWxzLy5yZWxzUEsBAi0AFAAGAAgAAAAhAMEKvpjSAQAA&#10;VQMAAA4AAAAAAAAAAAAAAAAALgIAAGRycy9lMm9Eb2MueG1sUEsBAi0AFAAGAAgAAAAhAILpYQDf&#10;AAAACgEAAA8AAAAAAAAAAAAAAAAALAQAAGRycy9kb3ducmV2LnhtbFBLBQYAAAAABAAEAPMAAAA4&#10;BQAAAAA=&#10;" o:allowincell="f" stroked="f" strokeweight="0"/>
                  </w:pict>
                </mc:Fallback>
              </mc:AlternateContent>
            </w:r>
            <w:r>
              <w:rPr>
                <w:noProof/>
                <w:sz w:val="20"/>
              </w:rPr>
              <mc:AlternateContent>
                <mc:Choice Requires="wps">
                  <w:drawing>
                    <wp:anchor distT="0" distB="0" distL="114300" distR="114300" simplePos="0" relativeHeight="251662336" behindDoc="0" locked="0" layoutInCell="0" allowOverlap="1" wp14:anchorId="58164F3E" wp14:editId="6AEAF5A2">
                      <wp:simplePos x="0" y="0"/>
                      <wp:positionH relativeFrom="column">
                        <wp:posOffset>6211570</wp:posOffset>
                      </wp:positionH>
                      <wp:positionV relativeFrom="paragraph">
                        <wp:posOffset>88900</wp:posOffset>
                      </wp:positionV>
                      <wp:extent cx="274955" cy="635"/>
                      <wp:effectExtent l="635" t="0" r="635"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C0700"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1pt,7pt" to="510.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6d0QEAAFQDAAAOAAAAZHJzL2Uyb0RvYy54bWysU81uEzEQviPxDpbvZJOFFFhl00OrcikQ&#10;qeUBHK83a7H2WLab3dyAM1IegVfgAFKlAs/gfSPGzg8UbojLaH4/z3wznp32qiVrYZ0EXdLJaEyJ&#10;0BwqqVclfXN98egZJc4zXbEWtCjpRjh6On/4YNaZQuTQQFsJSxBEu6IzJW28N0WWOd4IxdwIjNAY&#10;rMEq5tG0q6yyrEN01Wb5eHySdWArY4EL59B7vgvSecKva8H967p2wpO2pNibT9ImuYwym89YsbLM&#10;NJLv22D/0IViUuOjR6hz5hm5sfIvKCW5BQe1H3FQGdS15CLNgNNMxn9Mc9UwI9IsSI4zR5rc/4Pl&#10;r9YLS2RV0pwSzRSuKHwa3g3b8C18HrZkeB9+hK/hS7gN38Pt8AH1u+Ej6jEY7vbuLckjk51xBQKe&#10;6YWNXPBeX5lL4G8d0XDWML0SaaLrjcFnJrEiu1cSDWewn2X3EirMYTceEq19bVWERMJIn7a3OW5P&#10;9J5wdOZPnzyfTinhGDp5PE3wrDhUGuv8CwGKRKWkrdSRWVaw9aXzsRNWHFKiW8OFbNt0Ha2+58DE&#10;nUek89pXH1rfkbCEarOwh/lwdQl/f2bxNn63Ewu/PsP8JwAAAP//AwBQSwMEFAAGAAgAAAAhAGT+&#10;soPfAAAACgEAAA8AAABkcnMvZG93bnJldi54bWxMj81OwzAQhO9IvIO1SFwQdRLx04Y4FapUCXFA&#10;Ja16duMliWKvg+2m4e1xTnDcmU+zM8V6MpqN6HxnSUC6SIAh1VZ11Ag47Lf3S2A+SFJSW0IBP+hh&#10;XV5fFTJX9kKfOFahYTGEfC4FtCEMOee+btFIv7ADUvS+rDMyxNM1XDl5ieFG8yxJnriRHcUPrRxw&#10;02LdV2cjQOHm7f2g994dq/FDfW/7enfXC3F7M72+AAs4hT8Y5vqxOpSx08meSXmmBayel1lEo/EQ&#10;N81AkqWPwE6zkgIvC/5/QvkLAAD//wMAUEsBAi0AFAAGAAgAAAAhALaDOJL+AAAA4QEAABMAAAAA&#10;AAAAAAAAAAAAAAAAAFtDb250ZW50X1R5cGVzXS54bWxQSwECLQAUAAYACAAAACEAOP0h/9YAAACU&#10;AQAACwAAAAAAAAAAAAAAAAAvAQAAX3JlbHMvLnJlbHNQSwECLQAUAAYACAAAACEAqdy+ndEBAABU&#10;AwAADgAAAAAAAAAAAAAAAAAuAgAAZHJzL2Uyb0RvYy54bWxQSwECLQAUAAYACAAAACEAZP6yg98A&#10;AAAKAQAADwAAAAAAAAAAAAAAAAArBAAAZHJzL2Rvd25yZXYueG1sUEsFBgAAAAAEAAQA8wAAADcF&#10;AAAAAA==&#10;" o:allowincell="f" stroked="f" strokeweight="0"/>
                  </w:pict>
                </mc:Fallback>
              </mc:AlternateContent>
            </w:r>
            <w:r>
              <w:rPr>
                <w:noProof/>
                <w:sz w:val="20"/>
              </w:rPr>
              <mc:AlternateContent>
                <mc:Choice Requires="wps">
                  <w:drawing>
                    <wp:anchor distT="0" distB="0" distL="114300" distR="114300" simplePos="0" relativeHeight="251661312" behindDoc="0" locked="0" layoutInCell="0" allowOverlap="1" wp14:anchorId="52DE2835" wp14:editId="2FB969DF">
                      <wp:simplePos x="0" y="0"/>
                      <wp:positionH relativeFrom="column">
                        <wp:posOffset>6211570</wp:posOffset>
                      </wp:positionH>
                      <wp:positionV relativeFrom="paragraph">
                        <wp:posOffset>88900</wp:posOffset>
                      </wp:positionV>
                      <wp:extent cx="274955" cy="635"/>
                      <wp:effectExtent l="10160" t="8890" r="1016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D667AD"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1pt,7pt" to="510.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4H/gEAAKgDAAAOAAAAZHJzL2Uyb0RvYy54bWysU82O0zAQviPxDpbvNG2hCxs13UOXclmg&#10;0i4P4DpOY+F4LNtt0htwRuoj8AocQFppgWdI3oixmxYWbogcrPH8fP7mm8n0oqkU2QrrJOiMjgZD&#10;SoTmkEu9zuibm8WjZ5Q4z3TOFGiR0Z1w9GL28MG0NqkYQwkqF5YgiHZpbTJaem/SJHG8FBVzAzBC&#10;Y7AAWzGPV7tOcstqRK9UMh4Oz5IabG4scOEcei8PQTqL+EUhuH9dFE54ojKK3Hw8bTxX4UxmU5au&#10;LTOl5D0N9g8sKiY1PnqCumSekY2Vf0FVkltwUPgBhyqBopBcxB6wm9Hwj26uS2ZE7AXFceYkk/t/&#10;sPzVdmmJzHF2lGhW4YjaT927bt9+az93e9K9b3+0X9sv7W37vb3tPqB9131EOwTbu969J6OgZG1c&#10;ioBzvbRBC97oa3MF/K0jGuYl02sRO7rZGXwmViT3SsLFGeSzql9Cjjls4yHK2hS2CpAoGGni9Han&#10;6YnGE47O8dMn55MJJRxDZ48ngVDC0mOlsc6/EFCRYGRUSR2UZSnbXjl/SD2mBLeGhVQqbofSpM7o&#10;+WQ8iQUOlMxDMKQ5u17NlSVbhvu1iF//7r00CxudR7BSsPx5b3sm1cFGnkoHPBFXtmd0lOMg7Ary&#10;3dIGpsGP6xDb61c37Nvv95j16web/QQAAP//AwBQSwMEFAAGAAgAAAAhADpHzoTeAAAACgEAAA8A&#10;AABkcnMvZG93bnJldi54bWxMj81OwzAQhO9IvIO1SNyok/DXhjhVi8StArUgzm68JFHtdYjdNPTp&#10;2ZzguDuzs98Uy9FZMWAfWk8K0lkCAqnypqVawcf7y80cRIiajLaeUMEPBliWlxeFzo0/0RaHXawF&#10;h1DItYImxi6XMlQNOh1mvkNi7cv3Tkce+1qaXp843FmZJcmDdLol/tDoDp8brA67o2OMw+3r29B8&#10;rjZbY21ov8fF+rxW6vpqXD2BiDjGPzNM+HwDJTPt/ZFMEFbB4nGesZWFO+40GZIsvQexnzYpyLKQ&#10;/yuUvwAAAP//AwBQSwECLQAUAAYACAAAACEAtoM4kv4AAADhAQAAEwAAAAAAAAAAAAAAAAAAAAAA&#10;W0NvbnRlbnRfVHlwZXNdLnhtbFBLAQItABQABgAIAAAAIQA4/SH/1gAAAJQBAAALAAAAAAAAAAAA&#10;AAAAAC8BAABfcmVscy8ucmVsc1BLAQItABQABgAIAAAAIQD/W64H/gEAAKgDAAAOAAAAAAAAAAAA&#10;AAAAAC4CAABkcnMvZTJvRG9jLnhtbFBLAQItABQABgAIAAAAIQA6R86E3gAAAAoBAAAPAAAAAAAA&#10;AAAAAAAAAFgEAABkcnMvZG93bnJldi54bWxQSwUGAAAAAAQABADzAAAAYwUAAAAA&#10;" o:allowincell="f" strokecolor="white"/>
                  </w:pict>
                </mc:Fallback>
              </mc:AlternateContent>
            </w:r>
          </w:p>
        </w:tc>
        <w:tc>
          <w:tcPr>
            <w:tcW w:w="2867" w:type="dxa"/>
            <w:tcBorders>
              <w:top w:val="nil"/>
              <w:left w:val="nil"/>
              <w:bottom w:val="nil"/>
              <w:right w:val="nil"/>
            </w:tcBorders>
          </w:tcPr>
          <w:p w14:paraId="3BC048B5" w14:textId="77777777" w:rsidR="00995C9F" w:rsidRPr="004F155B" w:rsidRDefault="00995C9F" w:rsidP="005D771F">
            <w:pPr>
              <w:jc w:val="right"/>
            </w:pPr>
          </w:p>
        </w:tc>
        <w:tc>
          <w:tcPr>
            <w:tcW w:w="3960" w:type="dxa"/>
            <w:tcBorders>
              <w:top w:val="nil"/>
              <w:left w:val="nil"/>
              <w:bottom w:val="nil"/>
              <w:right w:val="nil"/>
            </w:tcBorders>
          </w:tcPr>
          <w:p w14:paraId="5AB211DB" w14:textId="77777777" w:rsidR="00995C9F" w:rsidRPr="004F155B" w:rsidRDefault="00995C9F" w:rsidP="005D771F">
            <w:pPr>
              <w:rPr>
                <w:rFonts w:ascii="Times New Roman CYR" w:hAnsi="Times New Roman CYR"/>
              </w:rPr>
            </w:pPr>
            <w:r w:rsidRPr="004F155B">
              <w:rPr>
                <w:rFonts w:ascii="Times New Roman CYR" w:hAnsi="Times New Roman CYR"/>
              </w:rPr>
              <w:t>Приложение № 2</w:t>
            </w:r>
          </w:p>
        </w:tc>
      </w:tr>
      <w:tr w:rsidR="00995C9F" w:rsidRPr="004F155B" w14:paraId="1CA43644" w14:textId="77777777" w:rsidTr="005D771F">
        <w:tc>
          <w:tcPr>
            <w:tcW w:w="3602" w:type="dxa"/>
            <w:tcBorders>
              <w:top w:val="nil"/>
              <w:left w:val="nil"/>
              <w:bottom w:val="nil"/>
              <w:right w:val="nil"/>
            </w:tcBorders>
          </w:tcPr>
          <w:p w14:paraId="2123482E" w14:textId="77777777" w:rsidR="00995C9F" w:rsidRPr="004F155B" w:rsidRDefault="00995C9F" w:rsidP="005D771F">
            <w:pPr>
              <w:jc w:val="right"/>
            </w:pPr>
          </w:p>
        </w:tc>
        <w:tc>
          <w:tcPr>
            <w:tcW w:w="2867" w:type="dxa"/>
            <w:tcBorders>
              <w:top w:val="nil"/>
              <w:left w:val="nil"/>
              <w:bottom w:val="nil"/>
              <w:right w:val="nil"/>
            </w:tcBorders>
          </w:tcPr>
          <w:p w14:paraId="6194D910" w14:textId="77777777" w:rsidR="00995C9F" w:rsidRPr="004F155B" w:rsidRDefault="00995C9F" w:rsidP="005D771F">
            <w:pPr>
              <w:jc w:val="right"/>
            </w:pPr>
          </w:p>
        </w:tc>
        <w:tc>
          <w:tcPr>
            <w:tcW w:w="3960" w:type="dxa"/>
            <w:tcBorders>
              <w:top w:val="nil"/>
              <w:left w:val="nil"/>
              <w:bottom w:val="nil"/>
              <w:right w:val="nil"/>
            </w:tcBorders>
          </w:tcPr>
          <w:p w14:paraId="2658182D" w14:textId="77777777" w:rsidR="00995C9F" w:rsidRPr="004F155B" w:rsidRDefault="00995C9F" w:rsidP="005D771F">
            <w:pPr>
              <w:rPr>
                <w:rFonts w:ascii="Times New Roman CYR" w:hAnsi="Times New Roman CYR"/>
              </w:rPr>
            </w:pPr>
            <w:r w:rsidRPr="004F155B">
              <w:rPr>
                <w:rFonts w:ascii="Times New Roman CYR" w:hAnsi="Times New Roman CYR"/>
              </w:rPr>
              <w:t>к Договору № _____________</w:t>
            </w:r>
          </w:p>
        </w:tc>
      </w:tr>
      <w:tr w:rsidR="00995C9F" w:rsidRPr="004F155B" w14:paraId="475A0036" w14:textId="77777777" w:rsidTr="005D771F">
        <w:tc>
          <w:tcPr>
            <w:tcW w:w="3602" w:type="dxa"/>
            <w:tcBorders>
              <w:top w:val="nil"/>
              <w:left w:val="nil"/>
              <w:bottom w:val="nil"/>
              <w:right w:val="nil"/>
            </w:tcBorders>
          </w:tcPr>
          <w:p w14:paraId="62C27FDB" w14:textId="77777777" w:rsidR="00995C9F" w:rsidRPr="004F155B" w:rsidRDefault="00995C9F" w:rsidP="005D771F">
            <w:pPr>
              <w:jc w:val="right"/>
            </w:pPr>
          </w:p>
        </w:tc>
        <w:tc>
          <w:tcPr>
            <w:tcW w:w="2867" w:type="dxa"/>
            <w:tcBorders>
              <w:top w:val="nil"/>
              <w:left w:val="nil"/>
              <w:bottom w:val="nil"/>
              <w:right w:val="nil"/>
            </w:tcBorders>
          </w:tcPr>
          <w:p w14:paraId="5AAFD464" w14:textId="77777777" w:rsidR="00995C9F" w:rsidRPr="004F155B" w:rsidRDefault="00995C9F" w:rsidP="005D771F">
            <w:pPr>
              <w:jc w:val="right"/>
            </w:pPr>
          </w:p>
        </w:tc>
        <w:tc>
          <w:tcPr>
            <w:tcW w:w="3960" w:type="dxa"/>
            <w:tcBorders>
              <w:top w:val="nil"/>
              <w:left w:val="nil"/>
              <w:bottom w:val="nil"/>
              <w:right w:val="nil"/>
            </w:tcBorders>
          </w:tcPr>
          <w:p w14:paraId="2673E662" w14:textId="77777777" w:rsidR="00995C9F" w:rsidRPr="004F155B" w:rsidRDefault="00995C9F" w:rsidP="005D771F">
            <w:pPr>
              <w:rPr>
                <w:rFonts w:ascii="Times New Roman CYR" w:hAnsi="Times New Roman CYR"/>
              </w:rPr>
            </w:pPr>
            <w:r w:rsidRPr="004F155B">
              <w:rPr>
                <w:rFonts w:ascii="Times New Roman CYR" w:hAnsi="Times New Roman CYR"/>
              </w:rPr>
              <w:t>от “____” ___________ 20__ г.</w:t>
            </w:r>
          </w:p>
        </w:tc>
      </w:tr>
      <w:tr w:rsidR="00995C9F" w:rsidRPr="004F155B" w14:paraId="582B1C90" w14:textId="77777777" w:rsidTr="005D771F">
        <w:tc>
          <w:tcPr>
            <w:tcW w:w="3602" w:type="dxa"/>
            <w:tcBorders>
              <w:top w:val="nil"/>
              <w:left w:val="nil"/>
              <w:bottom w:val="nil"/>
              <w:right w:val="nil"/>
            </w:tcBorders>
          </w:tcPr>
          <w:p w14:paraId="62C703D0" w14:textId="77777777" w:rsidR="00995C9F" w:rsidRPr="004F155B" w:rsidRDefault="00995C9F" w:rsidP="005D771F">
            <w:pPr>
              <w:jc w:val="right"/>
            </w:pPr>
          </w:p>
        </w:tc>
        <w:tc>
          <w:tcPr>
            <w:tcW w:w="2867" w:type="dxa"/>
            <w:tcBorders>
              <w:top w:val="nil"/>
              <w:left w:val="nil"/>
              <w:bottom w:val="nil"/>
              <w:right w:val="nil"/>
            </w:tcBorders>
          </w:tcPr>
          <w:p w14:paraId="07EA277F" w14:textId="77777777" w:rsidR="00995C9F" w:rsidRPr="004F155B" w:rsidRDefault="00995C9F" w:rsidP="005D771F">
            <w:pPr>
              <w:jc w:val="right"/>
            </w:pPr>
          </w:p>
        </w:tc>
        <w:tc>
          <w:tcPr>
            <w:tcW w:w="3960" w:type="dxa"/>
            <w:tcBorders>
              <w:top w:val="nil"/>
              <w:left w:val="nil"/>
              <w:bottom w:val="nil"/>
              <w:right w:val="nil"/>
            </w:tcBorders>
          </w:tcPr>
          <w:p w14:paraId="3CF9D9F3" w14:textId="77777777" w:rsidR="00995C9F" w:rsidRPr="004F155B" w:rsidRDefault="00995C9F" w:rsidP="005D771F">
            <w:pPr>
              <w:rPr>
                <w:rFonts w:ascii="Times New Roman CYR" w:hAnsi="Times New Roman CYR"/>
              </w:rPr>
            </w:pPr>
            <w:r w:rsidRPr="004F155B">
              <w:rPr>
                <w:rFonts w:ascii="Times New Roman CYR" w:hAnsi="Times New Roman CYR"/>
              </w:rPr>
              <w:t>на техническое обслуживание и ремонт служебного автотранспорта</w:t>
            </w:r>
          </w:p>
        </w:tc>
      </w:tr>
    </w:tbl>
    <w:p w14:paraId="08F39FA0" w14:textId="77777777" w:rsidR="00995C9F" w:rsidRPr="004F155B" w:rsidRDefault="00995C9F" w:rsidP="00995C9F">
      <w:pPr>
        <w:jc w:val="center"/>
        <w:rPr>
          <w:sz w:val="20"/>
          <w:szCs w:val="20"/>
        </w:rPr>
      </w:pPr>
    </w:p>
    <w:p w14:paraId="053F7267" w14:textId="77777777" w:rsidR="00995C9F" w:rsidRPr="004F155B" w:rsidRDefault="00995C9F" w:rsidP="00995C9F">
      <w:pPr>
        <w:pBdr>
          <w:top w:val="single" w:sz="4" w:space="1" w:color="auto"/>
          <w:left w:val="single" w:sz="4" w:space="4" w:color="auto"/>
          <w:bottom w:val="single" w:sz="4" w:space="11" w:color="auto"/>
          <w:right w:val="single" w:sz="4" w:space="4" w:color="auto"/>
        </w:pBdr>
        <w:jc w:val="center"/>
        <w:rPr>
          <w:sz w:val="20"/>
          <w:szCs w:val="20"/>
        </w:rPr>
      </w:pPr>
      <w:r w:rsidRPr="004F155B">
        <w:rPr>
          <w:sz w:val="20"/>
          <w:szCs w:val="20"/>
        </w:rPr>
        <w:t>АКТ ПРИЕМА – ПЕРЕДАЧИ</w:t>
      </w:r>
    </w:p>
    <w:p w14:paraId="6E149283" w14:textId="77777777" w:rsidR="00995C9F" w:rsidRPr="004F155B" w:rsidRDefault="00995C9F" w:rsidP="00995C9F">
      <w:pPr>
        <w:pBdr>
          <w:top w:val="single" w:sz="4" w:space="1" w:color="auto"/>
          <w:left w:val="single" w:sz="4" w:space="4" w:color="auto"/>
          <w:bottom w:val="single" w:sz="4" w:space="11" w:color="auto"/>
          <w:right w:val="single" w:sz="4" w:space="4" w:color="auto"/>
        </w:pBdr>
        <w:jc w:val="center"/>
        <w:rPr>
          <w:sz w:val="20"/>
          <w:szCs w:val="20"/>
        </w:rPr>
      </w:pPr>
    </w:p>
    <w:p w14:paraId="2645952A" w14:textId="77777777" w:rsidR="00995C9F" w:rsidRPr="004F155B" w:rsidRDefault="00995C9F" w:rsidP="00995C9F">
      <w:pPr>
        <w:pBdr>
          <w:top w:val="single" w:sz="4" w:space="1" w:color="auto"/>
          <w:left w:val="single" w:sz="4" w:space="4" w:color="auto"/>
          <w:bottom w:val="single" w:sz="4" w:space="11" w:color="auto"/>
          <w:right w:val="single" w:sz="4" w:space="4" w:color="auto"/>
        </w:pBdr>
        <w:ind w:firstLine="567"/>
        <w:jc w:val="both"/>
        <w:rPr>
          <w:sz w:val="20"/>
          <w:szCs w:val="20"/>
        </w:rPr>
      </w:pPr>
      <w:r w:rsidRPr="004F155B">
        <w:rPr>
          <w:i/>
          <w:iCs/>
          <w:sz w:val="20"/>
          <w:szCs w:val="20"/>
          <w:u w:val="single"/>
        </w:rPr>
        <w:t>(указать сокращенное наименование контрагента)</w:t>
      </w:r>
      <w:r w:rsidRPr="004F155B">
        <w:rPr>
          <w:sz w:val="20"/>
          <w:szCs w:val="20"/>
        </w:rPr>
        <w:t xml:space="preserve">, именуем__ в дальнейшем «Исполнитель», в лице  </w:t>
      </w:r>
      <w:r w:rsidRPr="004F155B">
        <w:rPr>
          <w:i/>
          <w:iCs/>
          <w:sz w:val="20"/>
          <w:szCs w:val="20"/>
          <w:u w:val="single"/>
        </w:rPr>
        <w:t>(должность и ФИО представителя)</w:t>
      </w:r>
      <w:r w:rsidRPr="004F155B">
        <w:rPr>
          <w:sz w:val="20"/>
          <w:szCs w:val="20"/>
        </w:rPr>
        <w:t xml:space="preserve">, действующего на основании Доверенности № ____ от  «__»_______, с одной стороны, и </w:t>
      </w:r>
      <w:r w:rsidR="00597E0E" w:rsidRPr="00597E0E">
        <w:rPr>
          <w:sz w:val="20"/>
          <w:szCs w:val="20"/>
        </w:rPr>
        <w:t>_____ (указать полное и сокращенное наименование контрагента) _____</w:t>
      </w:r>
      <w:r w:rsidRPr="004F155B">
        <w:rPr>
          <w:sz w:val="20"/>
          <w:szCs w:val="20"/>
        </w:rPr>
        <w:t>, именуем</w:t>
      </w:r>
      <w:r>
        <w:rPr>
          <w:sz w:val="20"/>
          <w:szCs w:val="20"/>
        </w:rPr>
        <w:t>ое</w:t>
      </w:r>
      <w:r w:rsidRPr="004F155B">
        <w:rPr>
          <w:sz w:val="20"/>
          <w:szCs w:val="20"/>
        </w:rPr>
        <w:t xml:space="preserve"> в дальнейшем «Заказчик», в лице </w:t>
      </w:r>
      <w:r w:rsidRPr="004F155B">
        <w:rPr>
          <w:i/>
          <w:iCs/>
          <w:sz w:val="20"/>
          <w:szCs w:val="20"/>
          <w:u w:val="single"/>
        </w:rPr>
        <w:t>(должность и ФИО представителя)</w:t>
      </w:r>
      <w:r w:rsidRPr="004F155B">
        <w:rPr>
          <w:sz w:val="20"/>
          <w:szCs w:val="20"/>
        </w:rPr>
        <w:t xml:space="preserve">,  действующего на основании Доверенности №_____ от «____»__________, с другой стороны, составили акт о том, что Исполнитель передал, а Заказчик принял в качестве подменного автомобиль марки </w:t>
      </w:r>
      <w:bookmarkStart w:id="0" w:name="Marka"/>
      <w:bookmarkEnd w:id="0"/>
      <w:r w:rsidRPr="004F155B">
        <w:rPr>
          <w:i/>
          <w:iCs/>
          <w:sz w:val="20"/>
          <w:szCs w:val="20"/>
          <w:u w:val="single"/>
        </w:rPr>
        <w:t>(указать марку а/м)</w:t>
      </w:r>
      <w:r w:rsidRPr="004F155B">
        <w:rPr>
          <w:sz w:val="20"/>
          <w:szCs w:val="20"/>
        </w:rPr>
        <w:t xml:space="preserve"> регистрационный знак  </w:t>
      </w:r>
      <w:bookmarkStart w:id="1" w:name="Nomer"/>
      <w:bookmarkEnd w:id="1"/>
      <w:r w:rsidRPr="004F155B">
        <w:rPr>
          <w:sz w:val="20"/>
          <w:szCs w:val="20"/>
        </w:rPr>
        <w:t xml:space="preserve">__________  </w:t>
      </w:r>
      <w:r w:rsidRPr="004F155B">
        <w:rPr>
          <w:sz w:val="20"/>
          <w:szCs w:val="20"/>
          <w:lang w:val="en-US"/>
        </w:rPr>
        <w:t>VIN</w:t>
      </w:r>
      <w:r w:rsidRPr="004F155B">
        <w:rPr>
          <w:sz w:val="20"/>
          <w:szCs w:val="20"/>
        </w:rPr>
        <w:t xml:space="preserve">  ________, год выпуска </w:t>
      </w:r>
      <w:bookmarkStart w:id="2" w:name="GOD"/>
      <w:bookmarkEnd w:id="2"/>
      <w:r w:rsidRPr="004F155B">
        <w:rPr>
          <w:sz w:val="20"/>
          <w:szCs w:val="20"/>
        </w:rPr>
        <w:t>20___, принадлежащий Исполнителю. Балансовая стоимость автомобиля на момент передачи ___________________:</w:t>
      </w:r>
    </w:p>
    <w:p w14:paraId="5678438C" w14:textId="77777777" w:rsidR="00995C9F" w:rsidRPr="004F155B" w:rsidRDefault="00995C9F" w:rsidP="00995C9F">
      <w:pPr>
        <w:pBdr>
          <w:top w:val="single" w:sz="4" w:space="1" w:color="auto"/>
          <w:left w:val="single" w:sz="4" w:space="4" w:color="auto"/>
          <w:bottom w:val="single" w:sz="4" w:space="11" w:color="auto"/>
          <w:right w:val="single" w:sz="4" w:space="4" w:color="auto"/>
        </w:pBdr>
        <w:rPr>
          <w:sz w:val="20"/>
          <w:szCs w:val="20"/>
        </w:rPr>
      </w:pPr>
    </w:p>
    <w:p w14:paraId="5EC44326" w14:textId="77777777" w:rsidR="00995C9F" w:rsidRPr="004F155B" w:rsidRDefault="00995C9F" w:rsidP="00995C9F">
      <w:pPr>
        <w:pBdr>
          <w:top w:val="single" w:sz="4" w:space="1" w:color="auto"/>
          <w:left w:val="single" w:sz="4" w:space="4" w:color="auto"/>
          <w:bottom w:val="single" w:sz="4" w:space="11" w:color="auto"/>
          <w:right w:val="single" w:sz="4" w:space="4" w:color="auto"/>
        </w:pBdr>
        <w:rPr>
          <w:sz w:val="20"/>
          <w:szCs w:val="20"/>
          <w:lang w:val="en-US"/>
        </w:rPr>
      </w:pPr>
      <w:r w:rsidRPr="004F155B">
        <w:rPr>
          <w:sz w:val="20"/>
          <w:szCs w:val="20"/>
        </w:rPr>
        <w:object w:dxaOrig="10507" w:dyaOrig="6694" w14:anchorId="771F6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281.25pt" o:ole="" fillcolor="window">
            <v:imagedata r:id="rId7" o:title=""/>
          </v:shape>
          <o:OLEObject Type="Embed" ProgID="Excel.Sheet.8" ShapeID="_x0000_i1025" DrawAspect="Content" ObjectID="_1759238813" r:id="rId8"/>
        </w:object>
      </w:r>
    </w:p>
    <w:p w14:paraId="2A50FB39" w14:textId="77777777" w:rsidR="00995C9F" w:rsidRPr="004F155B" w:rsidRDefault="00995C9F" w:rsidP="00995C9F">
      <w:pPr>
        <w:pBdr>
          <w:top w:val="single" w:sz="4" w:space="1" w:color="auto"/>
          <w:left w:val="single" w:sz="4" w:space="4" w:color="auto"/>
          <w:bottom w:val="single" w:sz="4" w:space="11" w:color="auto"/>
          <w:right w:val="single" w:sz="4" w:space="4" w:color="auto"/>
        </w:pBdr>
        <w:rPr>
          <w:sz w:val="20"/>
          <w:szCs w:val="20"/>
        </w:rPr>
      </w:pPr>
    </w:p>
    <w:p w14:paraId="7FC27B31" w14:textId="77777777" w:rsidR="00995C9F" w:rsidRPr="004F155B" w:rsidRDefault="00995C9F" w:rsidP="00995C9F">
      <w:pPr>
        <w:pBdr>
          <w:top w:val="single" w:sz="4" w:space="1" w:color="auto"/>
          <w:left w:val="single" w:sz="4" w:space="4" w:color="auto"/>
          <w:bottom w:val="single" w:sz="4" w:space="11" w:color="auto"/>
          <w:right w:val="single" w:sz="4" w:space="4" w:color="auto"/>
        </w:pBdr>
        <w:rPr>
          <w:sz w:val="20"/>
          <w:szCs w:val="20"/>
        </w:rPr>
      </w:pPr>
      <w:r w:rsidRPr="004F155B">
        <w:rPr>
          <w:sz w:val="20"/>
          <w:szCs w:val="20"/>
        </w:rPr>
        <w:t>От Исполнителя:                                                                От Заказчика:</w:t>
      </w:r>
    </w:p>
    <w:p w14:paraId="62FCFD8F" w14:textId="77777777" w:rsidR="00995C9F" w:rsidRPr="004F155B" w:rsidRDefault="00995C9F" w:rsidP="00995C9F">
      <w:pPr>
        <w:pBdr>
          <w:top w:val="single" w:sz="4" w:space="1" w:color="auto"/>
          <w:left w:val="single" w:sz="4" w:space="4" w:color="auto"/>
          <w:bottom w:val="single" w:sz="4" w:space="11" w:color="auto"/>
          <w:right w:val="single" w:sz="4" w:space="4" w:color="auto"/>
        </w:pBdr>
        <w:rPr>
          <w:sz w:val="20"/>
          <w:szCs w:val="20"/>
        </w:rPr>
      </w:pPr>
    </w:p>
    <w:p w14:paraId="1E985368" w14:textId="77777777" w:rsidR="00995C9F" w:rsidRPr="004F155B" w:rsidRDefault="00995C9F" w:rsidP="00995C9F">
      <w:pPr>
        <w:pBdr>
          <w:top w:val="single" w:sz="4" w:space="1" w:color="auto"/>
          <w:left w:val="single" w:sz="4" w:space="4" w:color="auto"/>
          <w:bottom w:val="single" w:sz="4" w:space="11" w:color="auto"/>
          <w:right w:val="single" w:sz="4" w:space="4" w:color="auto"/>
        </w:pBdr>
        <w:rPr>
          <w:sz w:val="20"/>
          <w:szCs w:val="20"/>
        </w:rPr>
      </w:pPr>
      <w:r w:rsidRPr="004F155B">
        <w:rPr>
          <w:sz w:val="20"/>
          <w:szCs w:val="20"/>
        </w:rPr>
        <w:t>Транспортное средство передал                                             Транспортное средство принял</w:t>
      </w:r>
    </w:p>
    <w:p w14:paraId="54C48B4E" w14:textId="77777777" w:rsidR="00995C9F" w:rsidRPr="004F155B" w:rsidRDefault="00995C9F" w:rsidP="00995C9F">
      <w:pPr>
        <w:pBdr>
          <w:top w:val="single" w:sz="4" w:space="1" w:color="auto"/>
          <w:left w:val="single" w:sz="4" w:space="4" w:color="auto"/>
          <w:bottom w:val="single" w:sz="4" w:space="11" w:color="auto"/>
          <w:right w:val="single" w:sz="4" w:space="4" w:color="auto"/>
        </w:pBdr>
        <w:rPr>
          <w:sz w:val="20"/>
          <w:szCs w:val="20"/>
        </w:rPr>
      </w:pPr>
    </w:p>
    <w:p w14:paraId="132116F7" w14:textId="77777777" w:rsidR="00995C9F" w:rsidRPr="004F155B" w:rsidRDefault="00995C9F" w:rsidP="00995C9F">
      <w:pPr>
        <w:pBdr>
          <w:top w:val="single" w:sz="4" w:space="1" w:color="auto"/>
          <w:left w:val="single" w:sz="4" w:space="4" w:color="auto"/>
          <w:bottom w:val="single" w:sz="4" w:space="11" w:color="auto"/>
          <w:right w:val="single" w:sz="4" w:space="4" w:color="auto"/>
        </w:pBdr>
        <w:rPr>
          <w:sz w:val="20"/>
          <w:szCs w:val="20"/>
        </w:rPr>
      </w:pPr>
      <w:r w:rsidRPr="004F155B">
        <w:rPr>
          <w:sz w:val="20"/>
          <w:szCs w:val="20"/>
        </w:rPr>
        <w:t>_________________ /______________/                          ________________ /______________/</w:t>
      </w:r>
    </w:p>
    <w:p w14:paraId="777ABD38" w14:textId="77777777" w:rsidR="00995C9F" w:rsidRPr="004F155B" w:rsidRDefault="00995C9F" w:rsidP="00995C9F">
      <w:pPr>
        <w:pBdr>
          <w:top w:val="single" w:sz="4" w:space="1" w:color="auto"/>
          <w:left w:val="single" w:sz="4" w:space="4" w:color="auto"/>
          <w:bottom w:val="single" w:sz="4" w:space="11" w:color="auto"/>
          <w:right w:val="single" w:sz="4" w:space="4" w:color="auto"/>
        </w:pBdr>
        <w:rPr>
          <w:sz w:val="20"/>
          <w:szCs w:val="20"/>
        </w:rPr>
      </w:pPr>
    </w:p>
    <w:p w14:paraId="3ABA1617" w14:textId="77777777" w:rsidR="00995C9F" w:rsidRPr="004F155B" w:rsidRDefault="00995C9F" w:rsidP="00995C9F">
      <w:pPr>
        <w:pBdr>
          <w:top w:val="single" w:sz="4" w:space="1" w:color="auto"/>
          <w:left w:val="single" w:sz="4" w:space="4" w:color="auto"/>
          <w:bottom w:val="single" w:sz="4" w:space="11" w:color="auto"/>
          <w:right w:val="single" w:sz="4" w:space="4" w:color="auto"/>
        </w:pBdr>
        <w:rPr>
          <w:sz w:val="20"/>
          <w:szCs w:val="20"/>
        </w:rPr>
      </w:pPr>
      <w:r w:rsidRPr="004F155B">
        <w:rPr>
          <w:sz w:val="20"/>
          <w:szCs w:val="20"/>
        </w:rPr>
        <w:t xml:space="preserve">Транспортное средство принял                           </w:t>
      </w:r>
      <w:r w:rsidRPr="004F155B">
        <w:rPr>
          <w:sz w:val="20"/>
          <w:szCs w:val="20"/>
        </w:rPr>
        <w:tab/>
      </w:r>
      <w:r w:rsidRPr="004F155B">
        <w:rPr>
          <w:sz w:val="20"/>
          <w:szCs w:val="20"/>
        </w:rPr>
        <w:tab/>
        <w:t xml:space="preserve"> Транспортное средство передал</w:t>
      </w:r>
    </w:p>
    <w:p w14:paraId="0FEE36DE" w14:textId="77777777" w:rsidR="00995C9F" w:rsidRPr="004F155B" w:rsidRDefault="00995C9F" w:rsidP="00995C9F">
      <w:pPr>
        <w:pBdr>
          <w:top w:val="single" w:sz="4" w:space="1" w:color="auto"/>
          <w:left w:val="single" w:sz="4" w:space="4" w:color="auto"/>
          <w:bottom w:val="single" w:sz="4" w:space="11" w:color="auto"/>
          <w:right w:val="single" w:sz="4" w:space="4" w:color="auto"/>
        </w:pBdr>
        <w:rPr>
          <w:sz w:val="20"/>
          <w:szCs w:val="20"/>
        </w:rPr>
      </w:pPr>
    </w:p>
    <w:p w14:paraId="40BB9334" w14:textId="77777777" w:rsidR="00995C9F" w:rsidRPr="004F155B" w:rsidRDefault="00995C9F" w:rsidP="00995C9F">
      <w:pPr>
        <w:pBdr>
          <w:top w:val="single" w:sz="4" w:space="1" w:color="auto"/>
          <w:left w:val="single" w:sz="4" w:space="4" w:color="auto"/>
          <w:bottom w:val="single" w:sz="4" w:space="11" w:color="auto"/>
          <w:right w:val="single" w:sz="4" w:space="4" w:color="auto"/>
        </w:pBdr>
        <w:jc w:val="both"/>
        <w:rPr>
          <w:sz w:val="20"/>
          <w:szCs w:val="20"/>
        </w:rPr>
      </w:pPr>
      <w:r w:rsidRPr="004F155B">
        <w:rPr>
          <w:sz w:val="20"/>
          <w:szCs w:val="20"/>
        </w:rPr>
        <w:t>_________________ /______________/                          ________________ /______________/</w:t>
      </w:r>
    </w:p>
    <w:tbl>
      <w:tblPr>
        <w:tblW w:w="9900" w:type="dxa"/>
        <w:tblInd w:w="-72" w:type="dxa"/>
        <w:tblLayout w:type="fixed"/>
        <w:tblLook w:val="0000" w:firstRow="0" w:lastRow="0" w:firstColumn="0" w:lastColumn="0" w:noHBand="0" w:noVBand="0"/>
      </w:tblPr>
      <w:tblGrid>
        <w:gridCol w:w="4680"/>
        <w:gridCol w:w="540"/>
        <w:gridCol w:w="4680"/>
      </w:tblGrid>
      <w:tr w:rsidR="00995C9F" w:rsidRPr="004F155B" w14:paraId="1B7475A5" w14:textId="77777777" w:rsidTr="005D771F">
        <w:tc>
          <w:tcPr>
            <w:tcW w:w="4680" w:type="dxa"/>
            <w:tcBorders>
              <w:top w:val="nil"/>
              <w:left w:val="nil"/>
              <w:bottom w:val="nil"/>
              <w:right w:val="nil"/>
            </w:tcBorders>
          </w:tcPr>
          <w:p w14:paraId="770B0056" w14:textId="77777777" w:rsidR="00995C9F" w:rsidRPr="004F155B" w:rsidRDefault="00995C9F" w:rsidP="005D771F">
            <w:pPr>
              <w:jc w:val="both"/>
              <w:rPr>
                <w:rFonts w:ascii="Times New Roman CYR" w:hAnsi="Times New Roman CYR" w:cs="Times New Roman CYR"/>
                <w:b/>
                <w:bCs/>
              </w:rPr>
            </w:pPr>
          </w:p>
          <w:p w14:paraId="7C18EA42" w14:textId="77777777" w:rsidR="00995C9F" w:rsidRPr="004F155B" w:rsidRDefault="00995C9F" w:rsidP="005D771F">
            <w:pPr>
              <w:jc w:val="both"/>
              <w:rPr>
                <w:rFonts w:ascii="Times New Roman CYR" w:hAnsi="Times New Roman CYR" w:cs="Times New Roman CYR"/>
                <w:b/>
                <w:bCs/>
              </w:rPr>
            </w:pPr>
            <w:r w:rsidRPr="004F155B">
              <w:rPr>
                <w:rFonts w:ascii="Times New Roman CYR" w:hAnsi="Times New Roman CYR" w:cs="Times New Roman CYR"/>
                <w:b/>
                <w:bCs/>
              </w:rPr>
              <w:t>От Исполнителя:</w:t>
            </w:r>
          </w:p>
        </w:tc>
        <w:tc>
          <w:tcPr>
            <w:tcW w:w="540" w:type="dxa"/>
            <w:tcBorders>
              <w:top w:val="nil"/>
              <w:left w:val="nil"/>
              <w:bottom w:val="nil"/>
              <w:right w:val="nil"/>
            </w:tcBorders>
          </w:tcPr>
          <w:p w14:paraId="62DFF277" w14:textId="77777777" w:rsidR="00995C9F" w:rsidRPr="004F155B" w:rsidRDefault="00995C9F" w:rsidP="005D771F">
            <w:pPr>
              <w:jc w:val="both"/>
              <w:rPr>
                <w:b/>
                <w:bCs/>
              </w:rPr>
            </w:pPr>
          </w:p>
        </w:tc>
        <w:tc>
          <w:tcPr>
            <w:tcW w:w="4680" w:type="dxa"/>
            <w:tcBorders>
              <w:top w:val="nil"/>
              <w:left w:val="nil"/>
              <w:bottom w:val="nil"/>
              <w:right w:val="nil"/>
            </w:tcBorders>
          </w:tcPr>
          <w:p w14:paraId="4465AF40" w14:textId="77777777" w:rsidR="00995C9F" w:rsidRPr="004F155B" w:rsidRDefault="00995C9F" w:rsidP="005D771F">
            <w:pPr>
              <w:jc w:val="both"/>
              <w:rPr>
                <w:rFonts w:ascii="Times New Roman CYR" w:hAnsi="Times New Roman CYR" w:cs="Times New Roman CYR"/>
                <w:b/>
                <w:bCs/>
              </w:rPr>
            </w:pPr>
          </w:p>
          <w:p w14:paraId="0C00F2EF" w14:textId="77777777" w:rsidR="00995C9F" w:rsidRPr="004F155B" w:rsidRDefault="00995C9F" w:rsidP="005D771F">
            <w:pPr>
              <w:jc w:val="both"/>
              <w:rPr>
                <w:rFonts w:ascii="Times New Roman CYR" w:hAnsi="Times New Roman CYR" w:cs="Times New Roman CYR"/>
                <w:b/>
                <w:bCs/>
              </w:rPr>
            </w:pPr>
            <w:r w:rsidRPr="004F155B">
              <w:rPr>
                <w:rFonts w:ascii="Times New Roman CYR" w:hAnsi="Times New Roman CYR" w:cs="Times New Roman CYR"/>
                <w:b/>
                <w:bCs/>
              </w:rPr>
              <w:t>От Заказчика:</w:t>
            </w:r>
          </w:p>
        </w:tc>
      </w:tr>
      <w:tr w:rsidR="00995C9F" w:rsidRPr="004F155B" w14:paraId="1475C8BA" w14:textId="77777777" w:rsidTr="005D771F">
        <w:tc>
          <w:tcPr>
            <w:tcW w:w="4680" w:type="dxa"/>
            <w:tcBorders>
              <w:top w:val="nil"/>
              <w:left w:val="nil"/>
              <w:bottom w:val="nil"/>
              <w:right w:val="nil"/>
            </w:tcBorders>
          </w:tcPr>
          <w:p w14:paraId="5DD204F8"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i/>
                <w:iCs/>
                <w:u w:val="single"/>
              </w:rPr>
              <w:t>(должность, сокращенное наименование)</w:t>
            </w:r>
          </w:p>
        </w:tc>
        <w:tc>
          <w:tcPr>
            <w:tcW w:w="540" w:type="dxa"/>
            <w:tcBorders>
              <w:top w:val="nil"/>
              <w:left w:val="nil"/>
              <w:bottom w:val="nil"/>
              <w:right w:val="nil"/>
            </w:tcBorders>
          </w:tcPr>
          <w:p w14:paraId="5D15899D" w14:textId="77777777" w:rsidR="00995C9F" w:rsidRPr="004F155B" w:rsidRDefault="00995C9F" w:rsidP="005D771F">
            <w:pPr>
              <w:jc w:val="both"/>
            </w:pPr>
          </w:p>
        </w:tc>
        <w:tc>
          <w:tcPr>
            <w:tcW w:w="4680" w:type="dxa"/>
            <w:tcBorders>
              <w:top w:val="nil"/>
              <w:left w:val="nil"/>
              <w:bottom w:val="nil"/>
              <w:right w:val="nil"/>
            </w:tcBorders>
          </w:tcPr>
          <w:p w14:paraId="1E4D3EFA"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i/>
                <w:iCs/>
                <w:u w:val="single"/>
              </w:rPr>
              <w:t>(должность, сокращенное наименование)</w:t>
            </w:r>
          </w:p>
        </w:tc>
      </w:tr>
      <w:tr w:rsidR="00995C9F" w:rsidRPr="004F155B" w14:paraId="6EAA1309" w14:textId="77777777" w:rsidTr="005D771F">
        <w:tc>
          <w:tcPr>
            <w:tcW w:w="4680" w:type="dxa"/>
            <w:tcBorders>
              <w:top w:val="nil"/>
              <w:left w:val="nil"/>
              <w:bottom w:val="nil"/>
              <w:right w:val="nil"/>
            </w:tcBorders>
          </w:tcPr>
          <w:p w14:paraId="05A23B20" w14:textId="77777777" w:rsidR="00995C9F" w:rsidRPr="004F155B" w:rsidRDefault="00995C9F" w:rsidP="005D771F">
            <w:pPr>
              <w:jc w:val="both"/>
              <w:rPr>
                <w:rFonts w:ascii="Times New Roman CYR" w:hAnsi="Times New Roman CYR" w:cs="Times New Roman CYR"/>
              </w:rPr>
            </w:pPr>
          </w:p>
        </w:tc>
        <w:tc>
          <w:tcPr>
            <w:tcW w:w="540" w:type="dxa"/>
            <w:tcBorders>
              <w:top w:val="nil"/>
              <w:left w:val="nil"/>
              <w:bottom w:val="nil"/>
              <w:right w:val="nil"/>
            </w:tcBorders>
          </w:tcPr>
          <w:p w14:paraId="3BC2ECE7" w14:textId="77777777" w:rsidR="00995C9F" w:rsidRPr="004F155B" w:rsidRDefault="00995C9F" w:rsidP="005D771F">
            <w:pPr>
              <w:jc w:val="both"/>
            </w:pPr>
          </w:p>
        </w:tc>
        <w:tc>
          <w:tcPr>
            <w:tcW w:w="4680" w:type="dxa"/>
            <w:tcBorders>
              <w:top w:val="nil"/>
              <w:left w:val="nil"/>
              <w:bottom w:val="nil"/>
              <w:right w:val="nil"/>
            </w:tcBorders>
          </w:tcPr>
          <w:p w14:paraId="40072F30" w14:textId="77777777" w:rsidR="00995C9F" w:rsidRPr="004F155B" w:rsidRDefault="00995C9F" w:rsidP="005D771F">
            <w:pPr>
              <w:jc w:val="both"/>
              <w:rPr>
                <w:rFonts w:ascii="Times New Roman CYR" w:hAnsi="Times New Roman CYR" w:cs="Times New Roman CYR"/>
              </w:rPr>
            </w:pPr>
          </w:p>
        </w:tc>
      </w:tr>
      <w:tr w:rsidR="00995C9F" w:rsidRPr="004F155B" w14:paraId="1D876651" w14:textId="77777777" w:rsidTr="005D771F">
        <w:tc>
          <w:tcPr>
            <w:tcW w:w="4680" w:type="dxa"/>
            <w:tcBorders>
              <w:top w:val="nil"/>
              <w:left w:val="nil"/>
              <w:bottom w:val="nil"/>
              <w:right w:val="nil"/>
            </w:tcBorders>
          </w:tcPr>
          <w:p w14:paraId="0DA92EDE"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rPr>
              <w:t>________________  /_____________/</w:t>
            </w:r>
          </w:p>
        </w:tc>
        <w:tc>
          <w:tcPr>
            <w:tcW w:w="540" w:type="dxa"/>
            <w:tcBorders>
              <w:top w:val="nil"/>
              <w:left w:val="nil"/>
              <w:bottom w:val="nil"/>
              <w:right w:val="nil"/>
            </w:tcBorders>
          </w:tcPr>
          <w:p w14:paraId="2E77B206" w14:textId="77777777" w:rsidR="00995C9F" w:rsidRPr="004F155B" w:rsidRDefault="00995C9F" w:rsidP="005D771F">
            <w:pPr>
              <w:jc w:val="both"/>
            </w:pPr>
          </w:p>
        </w:tc>
        <w:tc>
          <w:tcPr>
            <w:tcW w:w="4680" w:type="dxa"/>
            <w:tcBorders>
              <w:top w:val="nil"/>
              <w:left w:val="nil"/>
              <w:bottom w:val="nil"/>
              <w:right w:val="nil"/>
            </w:tcBorders>
          </w:tcPr>
          <w:p w14:paraId="40F54C92"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rPr>
              <w:t>__________________  /______________/</w:t>
            </w:r>
          </w:p>
        </w:tc>
      </w:tr>
      <w:tr w:rsidR="00995C9F" w:rsidRPr="004F155B" w14:paraId="69D6F145" w14:textId="77777777" w:rsidTr="005D771F">
        <w:tc>
          <w:tcPr>
            <w:tcW w:w="4680" w:type="dxa"/>
            <w:tcBorders>
              <w:top w:val="nil"/>
              <w:left w:val="nil"/>
              <w:bottom w:val="nil"/>
              <w:right w:val="nil"/>
            </w:tcBorders>
          </w:tcPr>
          <w:p w14:paraId="6E6CECC4" w14:textId="77777777" w:rsidR="00995C9F" w:rsidRPr="004F155B" w:rsidRDefault="00995C9F" w:rsidP="005D771F">
            <w:pPr>
              <w:jc w:val="both"/>
              <w:rPr>
                <w:rFonts w:ascii="Times New Roman CYR" w:hAnsi="Times New Roman CYR" w:cs="Times New Roman CYR"/>
              </w:rPr>
            </w:pPr>
          </w:p>
        </w:tc>
        <w:tc>
          <w:tcPr>
            <w:tcW w:w="540" w:type="dxa"/>
            <w:tcBorders>
              <w:top w:val="nil"/>
              <w:left w:val="nil"/>
              <w:bottom w:val="nil"/>
              <w:right w:val="nil"/>
            </w:tcBorders>
          </w:tcPr>
          <w:p w14:paraId="63C41602" w14:textId="77777777" w:rsidR="00995C9F" w:rsidRPr="004F155B" w:rsidRDefault="00995C9F" w:rsidP="005D771F">
            <w:pPr>
              <w:jc w:val="both"/>
            </w:pPr>
          </w:p>
        </w:tc>
        <w:tc>
          <w:tcPr>
            <w:tcW w:w="4680" w:type="dxa"/>
            <w:tcBorders>
              <w:top w:val="nil"/>
              <w:left w:val="nil"/>
              <w:bottom w:val="nil"/>
              <w:right w:val="nil"/>
            </w:tcBorders>
          </w:tcPr>
          <w:p w14:paraId="748D3FD6" w14:textId="77777777" w:rsidR="00995C9F" w:rsidRPr="004F155B" w:rsidRDefault="00995C9F" w:rsidP="005D771F">
            <w:pPr>
              <w:jc w:val="both"/>
              <w:rPr>
                <w:rFonts w:ascii="Times New Roman CYR" w:hAnsi="Times New Roman CYR" w:cs="Times New Roman CYR"/>
              </w:rPr>
            </w:pPr>
          </w:p>
        </w:tc>
      </w:tr>
      <w:tr w:rsidR="00995C9F" w14:paraId="0E74CD57" w14:textId="77777777" w:rsidTr="005D771F">
        <w:tc>
          <w:tcPr>
            <w:tcW w:w="4680" w:type="dxa"/>
            <w:tcBorders>
              <w:top w:val="nil"/>
              <w:left w:val="nil"/>
              <w:bottom w:val="nil"/>
              <w:right w:val="nil"/>
            </w:tcBorders>
          </w:tcPr>
          <w:p w14:paraId="75F2E012" w14:textId="77777777" w:rsidR="00995C9F" w:rsidRPr="004F155B" w:rsidRDefault="00995C9F" w:rsidP="005D771F">
            <w:pPr>
              <w:jc w:val="both"/>
              <w:rPr>
                <w:rFonts w:ascii="Times New Roman CYR" w:hAnsi="Times New Roman CYR" w:cs="Times New Roman CYR"/>
              </w:rPr>
            </w:pPr>
            <w:r w:rsidRPr="004F155B">
              <w:rPr>
                <w:rFonts w:ascii="Times New Roman CYR" w:hAnsi="Times New Roman CYR" w:cs="Times New Roman CYR"/>
              </w:rPr>
              <w:t>М.П.</w:t>
            </w:r>
          </w:p>
        </w:tc>
        <w:tc>
          <w:tcPr>
            <w:tcW w:w="540" w:type="dxa"/>
            <w:tcBorders>
              <w:top w:val="nil"/>
              <w:left w:val="nil"/>
              <w:bottom w:val="nil"/>
              <w:right w:val="nil"/>
            </w:tcBorders>
          </w:tcPr>
          <w:p w14:paraId="018B03FC" w14:textId="77777777" w:rsidR="00995C9F" w:rsidRPr="004F155B" w:rsidRDefault="00995C9F" w:rsidP="005D771F">
            <w:pPr>
              <w:jc w:val="both"/>
            </w:pPr>
          </w:p>
        </w:tc>
        <w:tc>
          <w:tcPr>
            <w:tcW w:w="4680" w:type="dxa"/>
            <w:tcBorders>
              <w:top w:val="nil"/>
              <w:left w:val="nil"/>
              <w:bottom w:val="nil"/>
              <w:right w:val="nil"/>
            </w:tcBorders>
          </w:tcPr>
          <w:p w14:paraId="4D248E52" w14:textId="77777777" w:rsidR="00995C9F" w:rsidRDefault="00995C9F" w:rsidP="005D771F">
            <w:pPr>
              <w:jc w:val="both"/>
              <w:rPr>
                <w:rFonts w:ascii="Times New Roman CYR" w:hAnsi="Times New Roman CYR" w:cs="Times New Roman CYR"/>
              </w:rPr>
            </w:pPr>
            <w:r w:rsidRPr="004F155B">
              <w:rPr>
                <w:rFonts w:ascii="Times New Roman CYR" w:hAnsi="Times New Roman CYR" w:cs="Times New Roman CYR"/>
              </w:rPr>
              <w:t>М.П.</w:t>
            </w:r>
          </w:p>
        </w:tc>
      </w:tr>
    </w:tbl>
    <w:p w14:paraId="31F6309D" w14:textId="77777777" w:rsidR="00995C9F" w:rsidRDefault="00995C9F" w:rsidP="00995C9F"/>
    <w:p w14:paraId="4CB3BEBE" w14:textId="563605D3" w:rsidR="00995C9F" w:rsidRDefault="005C545A" w:rsidP="00995C9F">
      <w:r>
        <w:rPr>
          <w:noProof/>
        </w:rPr>
        <w:drawing>
          <wp:inline distT="0" distB="0" distL="0" distR="0" wp14:anchorId="718A5B79" wp14:editId="47E2BCE8">
            <wp:extent cx="6120765" cy="443420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4434205"/>
                    </a:xfrm>
                    <a:prstGeom prst="rect">
                      <a:avLst/>
                    </a:prstGeom>
                  </pic:spPr>
                </pic:pic>
              </a:graphicData>
            </a:graphic>
          </wp:inline>
        </w:drawing>
      </w:r>
    </w:p>
    <w:p w14:paraId="26A95258" w14:textId="77777777" w:rsidR="00995C9F" w:rsidRPr="00786A22" w:rsidRDefault="00995C9F" w:rsidP="00995C9F">
      <w:pPr>
        <w:ind w:left="360"/>
        <w:rPr>
          <w:b/>
        </w:rPr>
      </w:pPr>
      <w:r>
        <w:rPr>
          <w:b/>
        </w:rPr>
        <w:tab/>
      </w:r>
      <w:r>
        <w:rPr>
          <w:b/>
        </w:rPr>
        <w:tab/>
      </w:r>
      <w:r>
        <w:rPr>
          <w:b/>
        </w:rPr>
        <w:tab/>
      </w:r>
    </w:p>
    <w:p w14:paraId="48C8D335" w14:textId="77777777" w:rsidR="00995C9F" w:rsidRPr="00786A22" w:rsidRDefault="00995C9F" w:rsidP="00995C9F">
      <w:pPr>
        <w:ind w:left="360"/>
        <w:rPr>
          <w:b/>
        </w:rPr>
      </w:pPr>
    </w:p>
    <w:sectPr w:rsidR="00995C9F" w:rsidRPr="00786A22">
      <w:footerReference w:type="default" r:id="rId10"/>
      <w:pgSz w:w="11907" w:h="16840" w:code="9"/>
      <w:pgMar w:top="1078" w:right="964" w:bottom="719"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A96C6" w14:textId="77777777" w:rsidR="005F57CA" w:rsidRDefault="005F57CA" w:rsidP="00995C9F">
      <w:r>
        <w:separator/>
      </w:r>
    </w:p>
  </w:endnote>
  <w:endnote w:type="continuationSeparator" w:id="0">
    <w:p w14:paraId="2D805128" w14:textId="77777777" w:rsidR="005F57CA" w:rsidRDefault="005F57CA" w:rsidP="0099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F9D7A" w14:textId="77777777" w:rsidR="00292E49" w:rsidRDefault="00995C9F">
    <w:pPr>
      <w:pStyle w:val="af"/>
      <w:jc w:val="right"/>
    </w:pPr>
    <w:r>
      <w:rPr>
        <w:rStyle w:val="ae"/>
      </w:rPr>
      <w:fldChar w:fldCharType="begin"/>
    </w:r>
    <w:r>
      <w:rPr>
        <w:rStyle w:val="ae"/>
      </w:rPr>
      <w:instrText xml:space="preserve"> PAGE </w:instrText>
    </w:r>
    <w:r>
      <w:rPr>
        <w:rStyle w:val="ae"/>
      </w:rPr>
      <w:fldChar w:fldCharType="separate"/>
    </w:r>
    <w:r w:rsidR="00597E0E">
      <w:rPr>
        <w:rStyle w:val="ae"/>
        <w:noProof/>
      </w:rPr>
      <w:t>2</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FC1A9" w14:textId="77777777" w:rsidR="005F57CA" w:rsidRDefault="005F57CA" w:rsidP="00995C9F">
      <w:r>
        <w:separator/>
      </w:r>
    </w:p>
  </w:footnote>
  <w:footnote w:type="continuationSeparator" w:id="0">
    <w:p w14:paraId="256E2999" w14:textId="77777777" w:rsidR="005F57CA" w:rsidRDefault="005F57CA" w:rsidP="00995C9F">
      <w:r>
        <w:continuationSeparator/>
      </w:r>
    </w:p>
  </w:footnote>
  <w:footnote w:id="1">
    <w:p w14:paraId="64BFB400" w14:textId="77777777" w:rsidR="00995C9F" w:rsidRDefault="00995C9F" w:rsidP="00995C9F">
      <w:pPr>
        <w:pStyle w:val="ac"/>
        <w:jc w:val="both"/>
      </w:pPr>
      <w:r>
        <w:rPr>
          <w:rStyle w:val="a9"/>
        </w:rPr>
        <w:footnoteRef/>
      </w:r>
      <w:r>
        <w:t xml:space="preserve"> При предоставлении скидки Исполнителем.</w:t>
      </w:r>
    </w:p>
  </w:footnote>
  <w:footnote w:id="2">
    <w:p w14:paraId="29695811" w14:textId="77777777" w:rsidR="00995C9F" w:rsidRDefault="00995C9F" w:rsidP="00995C9F">
      <w:pPr>
        <w:pStyle w:val="ac"/>
      </w:pPr>
      <w:r>
        <w:rPr>
          <w:rStyle w:val="a9"/>
        </w:rPr>
        <w:footnoteRef/>
      </w:r>
      <w:r>
        <w:t xml:space="preserve"> Если услуга эвакуатора не предоставляется, п. 4.1.9. исключить.</w:t>
      </w:r>
    </w:p>
  </w:footnote>
  <w:footnote w:id="3">
    <w:p w14:paraId="49644583" w14:textId="77777777" w:rsidR="00995C9F" w:rsidRDefault="00995C9F" w:rsidP="00995C9F">
      <w:pPr>
        <w:pStyle w:val="ac"/>
      </w:pPr>
      <w:r>
        <w:rPr>
          <w:rStyle w:val="a9"/>
        </w:rPr>
        <w:footnoteRef/>
      </w:r>
      <w:r>
        <w:t xml:space="preserve"> Если услуга по подменному автомобилю не предоставляется, п. 4.1.11 исключить.</w:t>
      </w:r>
    </w:p>
  </w:footnote>
  <w:footnote w:id="4">
    <w:p w14:paraId="26CB9B6B" w14:textId="77777777" w:rsidR="00995C9F" w:rsidRDefault="00995C9F" w:rsidP="00995C9F">
      <w:pPr>
        <w:pStyle w:val="ac"/>
      </w:pPr>
      <w:r>
        <w:rPr>
          <w:rStyle w:val="a9"/>
        </w:rPr>
        <w:footnoteRef/>
      </w:r>
      <w:r>
        <w:t xml:space="preserve"> Если услуга по подменному автомобилю не предоставляется, раздел 5. исключить.</w:t>
      </w:r>
    </w:p>
  </w:footnote>
  <w:footnote w:id="5">
    <w:p w14:paraId="6C160FC4" w14:textId="77777777" w:rsidR="00995C9F" w:rsidRDefault="00995C9F" w:rsidP="00995C9F">
      <w:pPr>
        <w:pStyle w:val="ac"/>
        <w:jc w:val="both"/>
      </w:pPr>
      <w:r>
        <w:rPr>
          <w:rStyle w:val="a9"/>
        </w:rPr>
        <w:footnoteRef/>
      </w:r>
      <w: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p w14:paraId="2567BF60" w14:textId="77777777" w:rsidR="00995C9F" w:rsidRDefault="00995C9F" w:rsidP="00995C9F">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C9F"/>
    <w:rsid w:val="001C2455"/>
    <w:rsid w:val="00597E0E"/>
    <w:rsid w:val="005C545A"/>
    <w:rsid w:val="005F57CA"/>
    <w:rsid w:val="00995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6E06"/>
  <w15:docId w15:val="{EDA3EE89-AD23-41A8-9476-1C1A16A0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C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5C9F"/>
    <w:pPr>
      <w:keepNext/>
      <w:widowControl w:val="0"/>
      <w:ind w:left="198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C9F"/>
    <w:rPr>
      <w:rFonts w:ascii="Times New Roman" w:eastAsia="Times New Roman" w:hAnsi="Times New Roman" w:cs="Times New Roman"/>
      <w:b/>
      <w:bCs/>
      <w:sz w:val="24"/>
      <w:szCs w:val="24"/>
      <w:lang w:eastAsia="ru-RU"/>
    </w:rPr>
  </w:style>
  <w:style w:type="paragraph" w:styleId="a3">
    <w:name w:val="Body Text"/>
    <w:basedOn w:val="a"/>
    <w:link w:val="a4"/>
    <w:rsid w:val="00995C9F"/>
    <w:pPr>
      <w:widowControl w:val="0"/>
      <w:jc w:val="both"/>
    </w:pPr>
  </w:style>
  <w:style w:type="character" w:customStyle="1" w:styleId="a4">
    <w:name w:val="Основной текст Знак"/>
    <w:basedOn w:val="a0"/>
    <w:link w:val="a3"/>
    <w:rsid w:val="00995C9F"/>
    <w:rPr>
      <w:rFonts w:ascii="Times New Roman" w:eastAsia="Times New Roman" w:hAnsi="Times New Roman" w:cs="Times New Roman"/>
      <w:sz w:val="24"/>
      <w:szCs w:val="24"/>
      <w:lang w:eastAsia="ru-RU"/>
    </w:rPr>
  </w:style>
  <w:style w:type="paragraph" w:styleId="a5">
    <w:name w:val="header"/>
    <w:basedOn w:val="a"/>
    <w:link w:val="a6"/>
    <w:rsid w:val="00995C9F"/>
    <w:pPr>
      <w:tabs>
        <w:tab w:val="center" w:pos="4153"/>
        <w:tab w:val="right" w:pos="8306"/>
      </w:tabs>
    </w:pPr>
    <w:rPr>
      <w:sz w:val="20"/>
      <w:szCs w:val="20"/>
    </w:rPr>
  </w:style>
  <w:style w:type="character" w:customStyle="1" w:styleId="a6">
    <w:name w:val="Верхний колонтитул Знак"/>
    <w:basedOn w:val="a0"/>
    <w:link w:val="a5"/>
    <w:rsid w:val="00995C9F"/>
    <w:rPr>
      <w:rFonts w:ascii="Times New Roman" w:eastAsia="Times New Roman" w:hAnsi="Times New Roman" w:cs="Times New Roman"/>
      <w:sz w:val="20"/>
      <w:szCs w:val="20"/>
      <w:lang w:eastAsia="ru-RU"/>
    </w:rPr>
  </w:style>
  <w:style w:type="paragraph" w:styleId="a7">
    <w:name w:val="Title"/>
    <w:basedOn w:val="a"/>
    <w:link w:val="a8"/>
    <w:qFormat/>
    <w:rsid w:val="00995C9F"/>
    <w:pPr>
      <w:widowControl w:val="0"/>
      <w:jc w:val="center"/>
    </w:pPr>
  </w:style>
  <w:style w:type="character" w:customStyle="1" w:styleId="a8">
    <w:name w:val="Заголовок Знак"/>
    <w:basedOn w:val="a0"/>
    <w:link w:val="a7"/>
    <w:rsid w:val="00995C9F"/>
    <w:rPr>
      <w:rFonts w:ascii="Times New Roman" w:eastAsia="Times New Roman" w:hAnsi="Times New Roman" w:cs="Times New Roman"/>
      <w:sz w:val="24"/>
      <w:szCs w:val="24"/>
      <w:lang w:eastAsia="ru-RU"/>
    </w:rPr>
  </w:style>
  <w:style w:type="character" w:styleId="a9">
    <w:name w:val="footnote reference"/>
    <w:uiPriority w:val="99"/>
    <w:rsid w:val="00995C9F"/>
    <w:rPr>
      <w:vertAlign w:val="superscript"/>
    </w:rPr>
  </w:style>
  <w:style w:type="paragraph" w:styleId="2">
    <w:name w:val="Body Text Indent 2"/>
    <w:basedOn w:val="a"/>
    <w:link w:val="20"/>
    <w:rsid w:val="00995C9F"/>
    <w:pPr>
      <w:ind w:firstLine="142"/>
      <w:jc w:val="both"/>
    </w:pPr>
    <w:rPr>
      <w:rFonts w:ascii="Times New Roman CYR" w:hAnsi="Times New Roman CYR" w:cs="Times New Roman CYR"/>
    </w:rPr>
  </w:style>
  <w:style w:type="character" w:customStyle="1" w:styleId="20">
    <w:name w:val="Основной текст с отступом 2 Знак"/>
    <w:basedOn w:val="a0"/>
    <w:link w:val="2"/>
    <w:rsid w:val="00995C9F"/>
    <w:rPr>
      <w:rFonts w:ascii="Times New Roman CYR" w:eastAsia="Times New Roman" w:hAnsi="Times New Roman CYR" w:cs="Times New Roman CYR"/>
      <w:sz w:val="24"/>
      <w:szCs w:val="24"/>
      <w:lang w:eastAsia="ru-RU"/>
    </w:rPr>
  </w:style>
  <w:style w:type="paragraph" w:styleId="aa">
    <w:name w:val="Body Text Indent"/>
    <w:basedOn w:val="a"/>
    <w:link w:val="ab"/>
    <w:rsid w:val="00995C9F"/>
    <w:pPr>
      <w:jc w:val="both"/>
    </w:pPr>
    <w:rPr>
      <w:sz w:val="22"/>
      <w:szCs w:val="22"/>
    </w:rPr>
  </w:style>
  <w:style w:type="character" w:customStyle="1" w:styleId="ab">
    <w:name w:val="Основной текст с отступом Знак"/>
    <w:basedOn w:val="a0"/>
    <w:link w:val="aa"/>
    <w:rsid w:val="00995C9F"/>
    <w:rPr>
      <w:rFonts w:ascii="Times New Roman" w:eastAsia="Times New Roman" w:hAnsi="Times New Roman" w:cs="Times New Roman"/>
      <w:lang w:eastAsia="ru-RU"/>
    </w:rPr>
  </w:style>
  <w:style w:type="paragraph" w:styleId="3">
    <w:name w:val="Body Text 3"/>
    <w:basedOn w:val="a"/>
    <w:link w:val="30"/>
    <w:rsid w:val="00995C9F"/>
    <w:pPr>
      <w:jc w:val="both"/>
    </w:pPr>
  </w:style>
  <w:style w:type="character" w:customStyle="1" w:styleId="30">
    <w:name w:val="Основной текст 3 Знак"/>
    <w:basedOn w:val="a0"/>
    <w:link w:val="3"/>
    <w:rsid w:val="00995C9F"/>
    <w:rPr>
      <w:rFonts w:ascii="Times New Roman" w:eastAsia="Times New Roman" w:hAnsi="Times New Roman" w:cs="Times New Roman"/>
      <w:sz w:val="24"/>
      <w:szCs w:val="24"/>
      <w:lang w:eastAsia="ru-RU"/>
    </w:rPr>
  </w:style>
  <w:style w:type="paragraph" w:styleId="ac">
    <w:name w:val="footnote text"/>
    <w:aliases w:val="Знак"/>
    <w:basedOn w:val="a"/>
    <w:link w:val="ad"/>
    <w:uiPriority w:val="99"/>
    <w:rsid w:val="00995C9F"/>
    <w:rPr>
      <w:sz w:val="20"/>
      <w:szCs w:val="20"/>
    </w:rPr>
  </w:style>
  <w:style w:type="character" w:customStyle="1" w:styleId="ad">
    <w:name w:val="Текст сноски Знак"/>
    <w:aliases w:val="Знак Знак"/>
    <w:basedOn w:val="a0"/>
    <w:link w:val="ac"/>
    <w:uiPriority w:val="99"/>
    <w:rsid w:val="00995C9F"/>
    <w:rPr>
      <w:rFonts w:ascii="Times New Roman" w:eastAsia="Times New Roman" w:hAnsi="Times New Roman" w:cs="Times New Roman"/>
      <w:sz w:val="20"/>
      <w:szCs w:val="20"/>
      <w:lang w:eastAsia="ru-RU"/>
    </w:rPr>
  </w:style>
  <w:style w:type="character" w:styleId="ae">
    <w:name w:val="page number"/>
    <w:basedOn w:val="a0"/>
    <w:rsid w:val="00995C9F"/>
  </w:style>
  <w:style w:type="paragraph" w:styleId="af">
    <w:name w:val="footer"/>
    <w:basedOn w:val="a"/>
    <w:link w:val="af0"/>
    <w:rsid w:val="00995C9F"/>
    <w:pPr>
      <w:tabs>
        <w:tab w:val="center" w:pos="4677"/>
        <w:tab w:val="right" w:pos="9355"/>
      </w:tabs>
    </w:pPr>
  </w:style>
  <w:style w:type="character" w:customStyle="1" w:styleId="af0">
    <w:name w:val="Нижний колонтитул Знак"/>
    <w:basedOn w:val="a0"/>
    <w:link w:val="af"/>
    <w:rsid w:val="00995C9F"/>
    <w:rPr>
      <w:rFonts w:ascii="Times New Roman" w:eastAsia="Times New Roman" w:hAnsi="Times New Roman" w:cs="Times New Roman"/>
      <w:sz w:val="24"/>
      <w:szCs w:val="24"/>
      <w:lang w:eastAsia="ru-RU"/>
    </w:rPr>
  </w:style>
  <w:style w:type="paragraph" w:customStyle="1" w:styleId="11">
    <w:name w:val="Абзац списка1"/>
    <w:basedOn w:val="a"/>
    <w:rsid w:val="00995C9F"/>
    <w:pPr>
      <w:ind w:left="720"/>
      <w:contextualSpacing/>
    </w:pPr>
    <w:rPr>
      <w:rFonts w:eastAsia="Calibri"/>
      <w:sz w:val="20"/>
      <w:szCs w:val="20"/>
    </w:rPr>
  </w:style>
  <w:style w:type="character" w:customStyle="1" w:styleId="blk3">
    <w:name w:val="blk3"/>
    <w:rsid w:val="00995C9F"/>
    <w:rPr>
      <w:vanish w:val="0"/>
      <w:webHidden w:val="0"/>
      <w:specVanish w:val="0"/>
    </w:rPr>
  </w:style>
  <w:style w:type="paragraph" w:customStyle="1" w:styleId="12">
    <w:name w:val="Абзац списка1"/>
    <w:basedOn w:val="a"/>
    <w:rsid w:val="00995C9F"/>
    <w:pPr>
      <w:ind w:left="720"/>
      <w:contextualSpacing/>
    </w:pPr>
    <w:rPr>
      <w:rFonts w:eastAsia="Calibri"/>
      <w:sz w:val="20"/>
      <w:szCs w:val="20"/>
    </w:rPr>
  </w:style>
  <w:style w:type="character" w:styleId="af1">
    <w:name w:val="Hyperlink"/>
    <w:uiPriority w:val="99"/>
    <w:unhideWhenUsed/>
    <w:rsid w:val="00995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17358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Рословцев</dc:creator>
  <cp:lastModifiedBy>Пользователь</cp:lastModifiedBy>
  <cp:revision>3</cp:revision>
  <dcterms:created xsi:type="dcterms:W3CDTF">2018-06-28T07:13:00Z</dcterms:created>
  <dcterms:modified xsi:type="dcterms:W3CDTF">2023-10-19T13:40:00Z</dcterms:modified>
</cp:coreProperties>
</file>